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20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C92CF0" w:rsidRPr="00C92CF0">
        <w:rPr>
          <w:b/>
          <w:bCs/>
          <w:sz w:val="20"/>
          <w:szCs w:val="20"/>
          <w:lang w:val="en-US"/>
        </w:rPr>
        <w:t>Food Safety and Quality Engineering</w:t>
      </w:r>
      <w:r w:rsidR="00B320C0">
        <w:rPr>
          <w:b/>
          <w:bCs/>
          <w:sz w:val="20"/>
          <w:szCs w:val="20"/>
          <w:lang w:val="en-US"/>
        </w:rPr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C92CF0" w:rsidRPr="00C92CF0">
        <w:rPr>
          <w:b/>
          <w:bCs/>
          <w:sz w:val="20"/>
          <w:szCs w:val="20"/>
          <w:lang w:val="en-US"/>
        </w:rPr>
        <w:t>Horticultural Engineering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C92CF0" w:rsidRPr="00C92CF0">
        <w:rPr>
          <w:b/>
          <w:bCs/>
          <w:sz w:val="20"/>
          <w:szCs w:val="20"/>
          <w:lang w:val="en-US"/>
        </w:rPr>
        <w:t>Animal Nutrition and Feed Safety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Lbjegyzetszve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bookmarkStart w:id="0" w:name="_GoBack" w:colFirst="1" w:colLast="1"/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bookmarkEnd w:id="0"/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121CAD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</w:t>
      </w:r>
      <w:r w:rsidR="00121CAD">
        <w:rPr>
          <w:b/>
          <w:bCs/>
          <w:color w:val="000000"/>
          <w:sz w:val="28"/>
          <w:szCs w:val="28"/>
          <w:lang w:val="en-GB"/>
        </w:rPr>
        <w:t>20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34" w:rsidRDefault="00F85834">
      <w:r>
        <w:separator/>
      </w:r>
    </w:p>
  </w:endnote>
  <w:endnote w:type="continuationSeparator" w:id="0">
    <w:p w:rsidR="00F85834" w:rsidRDefault="00F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21CAD" w:rsidRDefault="00121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34" w:rsidRDefault="00F85834">
      <w:r>
        <w:separator/>
      </w:r>
    </w:p>
  </w:footnote>
  <w:footnote w:type="continuationSeparator" w:id="0">
    <w:p w:rsidR="00F85834" w:rsidRDefault="00F8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096D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92CF0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4694"/>
  <w15:docId w15:val="{40755798-FF65-4D46-BE03-06D7B958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F0E1-374A-4645-A044-3B9C54D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Ágnes Sarkadi</cp:lastModifiedBy>
  <cp:revision>3</cp:revision>
  <cp:lastPrinted>2008-02-06T08:02:00Z</cp:lastPrinted>
  <dcterms:created xsi:type="dcterms:W3CDTF">2020-01-13T10:42:00Z</dcterms:created>
  <dcterms:modified xsi:type="dcterms:W3CDTF">2020-01-13T10:44:00Z</dcterms:modified>
</cp:coreProperties>
</file>