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8091" w14:textId="77777777" w:rsidR="00F865A1" w:rsidRPr="00526D7D" w:rsidRDefault="00F865A1" w:rsidP="00392D23">
      <w:pPr>
        <w:jc w:val="center"/>
        <w:rPr>
          <w:rFonts w:ascii="Times New Roman" w:hAnsi="Times New Roman"/>
          <w:b/>
          <w:sz w:val="24"/>
          <w:szCs w:val="24"/>
        </w:rPr>
      </w:pPr>
      <w:r w:rsidRPr="00526D7D">
        <w:rPr>
          <w:rFonts w:ascii="Times New Roman" w:hAnsi="Times New Roman"/>
          <w:b/>
          <w:sz w:val="24"/>
          <w:szCs w:val="24"/>
        </w:rPr>
        <w:t>II. Rákóc</w:t>
      </w:r>
      <w:r>
        <w:rPr>
          <w:rFonts w:ascii="Times New Roman" w:hAnsi="Times New Roman"/>
          <w:b/>
          <w:sz w:val="24"/>
          <w:szCs w:val="24"/>
        </w:rPr>
        <w:t>z</w:t>
      </w:r>
      <w:r w:rsidRPr="00526D7D">
        <w:rPr>
          <w:rFonts w:ascii="Times New Roman" w:hAnsi="Times New Roman"/>
          <w:b/>
          <w:sz w:val="24"/>
          <w:szCs w:val="24"/>
        </w:rPr>
        <w:t>i Ferenc Kárpátaljai Magyar Főiskola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2"/>
        <w:gridCol w:w="1509"/>
        <w:gridCol w:w="1635"/>
        <w:gridCol w:w="1348"/>
        <w:gridCol w:w="1800"/>
        <w:gridCol w:w="1508"/>
      </w:tblGrid>
      <w:tr w:rsidR="00F865A1" w:rsidRPr="0035342C" w14:paraId="49AFCA13" w14:textId="77777777" w:rsidTr="00C3279A">
        <w:trPr>
          <w:trHeight w:val="793"/>
        </w:trPr>
        <w:tc>
          <w:tcPr>
            <w:tcW w:w="1819" w:type="dxa"/>
            <w:vAlign w:val="center"/>
          </w:tcPr>
          <w:p w14:paraId="50D70800" w14:textId="77777777" w:rsidR="00F865A1" w:rsidRPr="0035342C" w:rsidRDefault="00F865A1" w:rsidP="00C3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Képzési szint</w:t>
            </w:r>
          </w:p>
        </w:tc>
        <w:tc>
          <w:tcPr>
            <w:tcW w:w="1368" w:type="dxa"/>
            <w:vAlign w:val="center"/>
          </w:tcPr>
          <w:p w14:paraId="264C57A5" w14:textId="77777777" w:rsidR="00F865A1" w:rsidRDefault="0060018E" w:rsidP="00C3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alapképzés,</w:t>
            </w:r>
          </w:p>
          <w:p w14:paraId="645AD338" w14:textId="32FD64E7" w:rsidR="0060018E" w:rsidRPr="0060018E" w:rsidRDefault="0060018E" w:rsidP="00C3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mesterképzés</w:t>
            </w:r>
          </w:p>
        </w:tc>
        <w:tc>
          <w:tcPr>
            <w:tcW w:w="1672" w:type="dxa"/>
            <w:vAlign w:val="center"/>
          </w:tcPr>
          <w:p w14:paraId="0B6608C7" w14:textId="77777777" w:rsidR="00F865A1" w:rsidRPr="0035342C" w:rsidRDefault="00F865A1" w:rsidP="00C3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Tagozat</w:t>
            </w:r>
          </w:p>
        </w:tc>
        <w:tc>
          <w:tcPr>
            <w:tcW w:w="1368" w:type="dxa"/>
            <w:vAlign w:val="center"/>
          </w:tcPr>
          <w:p w14:paraId="73B7A502" w14:textId="77777777" w:rsidR="00F865A1" w:rsidRDefault="0060018E" w:rsidP="00C3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nappali,</w:t>
            </w:r>
          </w:p>
          <w:p w14:paraId="646B7050" w14:textId="61D957C5" w:rsidR="0060018E" w:rsidRPr="00C3279A" w:rsidRDefault="0060018E" w:rsidP="00C3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levelező</w:t>
            </w:r>
          </w:p>
        </w:tc>
        <w:tc>
          <w:tcPr>
            <w:tcW w:w="1824" w:type="dxa"/>
            <w:vAlign w:val="center"/>
          </w:tcPr>
          <w:p w14:paraId="08C0ABD8" w14:textId="77777777" w:rsidR="00F865A1" w:rsidRPr="0035342C" w:rsidRDefault="00F865A1" w:rsidP="00C3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Tanév/félév</w:t>
            </w:r>
          </w:p>
        </w:tc>
        <w:tc>
          <w:tcPr>
            <w:tcW w:w="1521" w:type="dxa"/>
            <w:vAlign w:val="center"/>
          </w:tcPr>
          <w:p w14:paraId="628D3DD5" w14:textId="77777777" w:rsidR="00F865A1" w:rsidRPr="003750C5" w:rsidRDefault="00F865A1" w:rsidP="00C3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2,</w:t>
            </w:r>
          </w:p>
          <w:p w14:paraId="5F89EF57" w14:textId="29F8E714" w:rsidR="00F865A1" w:rsidRPr="003750C5" w:rsidRDefault="00F865A1" w:rsidP="00C3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A61645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félév</w:t>
            </w:r>
          </w:p>
        </w:tc>
      </w:tr>
    </w:tbl>
    <w:p w14:paraId="77E82333" w14:textId="77777777" w:rsidR="00F865A1" w:rsidRDefault="00F865A1" w:rsidP="00C3279A">
      <w:pPr>
        <w:spacing w:before="240" w:after="12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6C5D06">
        <w:rPr>
          <w:rFonts w:ascii="Times New Roman" w:hAnsi="Times New Roman"/>
          <w:b/>
          <w:sz w:val="24"/>
          <w:szCs w:val="24"/>
        </w:rPr>
        <w:t>Tantárgyleírás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6683"/>
      </w:tblGrid>
      <w:tr w:rsidR="00F865A1" w:rsidRPr="0035342C" w14:paraId="7B0F6A50" w14:textId="77777777" w:rsidTr="00C3279A">
        <w:tc>
          <w:tcPr>
            <w:tcW w:w="3150" w:type="dxa"/>
            <w:shd w:val="clear" w:color="auto" w:fill="D9D9D9"/>
            <w:vAlign w:val="center"/>
          </w:tcPr>
          <w:p w14:paraId="1F9B55BD" w14:textId="77777777" w:rsidR="00F865A1" w:rsidRPr="0035342C" w:rsidRDefault="00F865A1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A tantárgy címe</w:t>
            </w:r>
          </w:p>
        </w:tc>
        <w:tc>
          <w:tcPr>
            <w:tcW w:w="6343" w:type="dxa"/>
            <w:vAlign w:val="center"/>
          </w:tcPr>
          <w:p w14:paraId="2534F107" w14:textId="7F96715C" w:rsidR="00F865A1" w:rsidRPr="00C3279A" w:rsidRDefault="00A61645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645">
              <w:rPr>
                <w:rFonts w:ascii="Times New Roman" w:hAnsi="Times New Roman"/>
                <w:sz w:val="24"/>
                <w:szCs w:val="24"/>
              </w:rPr>
              <w:t>Gyalogtúrák szervezése</w:t>
            </w:r>
          </w:p>
        </w:tc>
      </w:tr>
      <w:tr w:rsidR="00F865A1" w:rsidRPr="0035342C" w14:paraId="725603D9" w14:textId="77777777" w:rsidTr="00C3279A">
        <w:tc>
          <w:tcPr>
            <w:tcW w:w="3150" w:type="dxa"/>
            <w:shd w:val="clear" w:color="auto" w:fill="D9D9D9"/>
            <w:vAlign w:val="center"/>
          </w:tcPr>
          <w:p w14:paraId="196E77ED" w14:textId="77777777" w:rsidR="00F865A1" w:rsidRPr="0035342C" w:rsidRDefault="00F865A1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Tanszék</w:t>
            </w:r>
          </w:p>
        </w:tc>
        <w:tc>
          <w:tcPr>
            <w:tcW w:w="6343" w:type="dxa"/>
            <w:vAlign w:val="center"/>
          </w:tcPr>
          <w:p w14:paraId="3DFB7220" w14:textId="77777777" w:rsidR="00F865A1" w:rsidRPr="00C3279A" w:rsidRDefault="00F865A1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79A">
              <w:rPr>
                <w:rFonts w:ascii="Times New Roman" w:hAnsi="Times New Roman"/>
                <w:sz w:val="24"/>
                <w:szCs w:val="24"/>
              </w:rPr>
              <w:t>Földtudományi és Turizmus Tanszék</w:t>
            </w:r>
          </w:p>
        </w:tc>
      </w:tr>
      <w:tr w:rsidR="00F865A1" w:rsidRPr="0035342C" w14:paraId="21D3D15E" w14:textId="77777777" w:rsidTr="00C3279A">
        <w:tc>
          <w:tcPr>
            <w:tcW w:w="3150" w:type="dxa"/>
            <w:shd w:val="clear" w:color="auto" w:fill="D9D9D9"/>
            <w:vAlign w:val="center"/>
          </w:tcPr>
          <w:p w14:paraId="68DE8DF2" w14:textId="77777777" w:rsidR="00F865A1" w:rsidRPr="0035342C" w:rsidRDefault="00F865A1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Képzési program</w:t>
            </w:r>
          </w:p>
        </w:tc>
        <w:tc>
          <w:tcPr>
            <w:tcW w:w="6343" w:type="dxa"/>
            <w:vAlign w:val="center"/>
          </w:tcPr>
          <w:p w14:paraId="3CF86F54" w14:textId="77777777" w:rsidR="00F865A1" w:rsidRPr="0035342C" w:rsidRDefault="00F865A1" w:rsidP="00C3279A">
            <w:pPr>
              <w:spacing w:after="0" w:line="240" w:lineRule="auto"/>
              <w:rPr>
                <w:lang w:val="uk-UA"/>
              </w:rPr>
            </w:pPr>
            <w:r w:rsidRPr="00C26A9C">
              <w:rPr>
                <w:rFonts w:ascii="Times New Roman" w:hAnsi="Times New Roman"/>
                <w:sz w:val="24"/>
                <w:szCs w:val="24"/>
              </w:rPr>
              <w:t>24 Szolgáltatások / 242 Turizmus</w:t>
            </w:r>
          </w:p>
        </w:tc>
      </w:tr>
      <w:tr w:rsidR="00F865A1" w:rsidRPr="0035342C" w14:paraId="1C8C44ED" w14:textId="77777777" w:rsidTr="00FE3814">
        <w:trPr>
          <w:trHeight w:val="1693"/>
        </w:trPr>
        <w:tc>
          <w:tcPr>
            <w:tcW w:w="3150" w:type="dxa"/>
            <w:shd w:val="clear" w:color="auto" w:fill="D9D9D9"/>
            <w:vAlign w:val="center"/>
          </w:tcPr>
          <w:p w14:paraId="5613D38C" w14:textId="77777777" w:rsidR="00F865A1" w:rsidRPr="0035342C" w:rsidRDefault="00F865A1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A tantárgy típusa, kreditértéke, óraszáma (előadás/szeminárium/önálló munka)</w:t>
            </w:r>
          </w:p>
        </w:tc>
        <w:tc>
          <w:tcPr>
            <w:tcW w:w="6343" w:type="dxa"/>
            <w:vAlign w:val="center"/>
          </w:tcPr>
          <w:p w14:paraId="51A777E0" w14:textId="77777777" w:rsidR="00F865A1" w:rsidRPr="004C13BE" w:rsidRDefault="00F865A1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2C">
              <w:rPr>
                <w:rFonts w:ascii="Times New Roman" w:hAnsi="Times New Roman"/>
                <w:sz w:val="24"/>
                <w:szCs w:val="24"/>
              </w:rPr>
              <w:t>Típus (kötelező vagy választható):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5342C">
              <w:rPr>
                <w:rFonts w:ascii="Times New Roman" w:hAnsi="Times New Roman"/>
                <w:sz w:val="24"/>
                <w:szCs w:val="24"/>
              </w:rPr>
              <w:t>választható</w:t>
            </w:r>
          </w:p>
          <w:p w14:paraId="20AEBA4C" w14:textId="77777777" w:rsidR="00F865A1" w:rsidRPr="008E33A1" w:rsidRDefault="00F865A1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2C">
              <w:rPr>
                <w:rFonts w:ascii="Times New Roman" w:hAnsi="Times New Roman"/>
                <w:sz w:val="24"/>
                <w:szCs w:val="24"/>
              </w:rPr>
              <w:t>Kreditérték: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14:paraId="6A2DBAFE" w14:textId="77777777" w:rsidR="00F865A1" w:rsidRPr="004C13BE" w:rsidRDefault="00F865A1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2C">
              <w:rPr>
                <w:rFonts w:ascii="Times New Roman" w:hAnsi="Times New Roman"/>
                <w:sz w:val="24"/>
                <w:szCs w:val="24"/>
              </w:rPr>
              <w:t>Előadás: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0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óra</w:t>
            </w:r>
          </w:p>
          <w:p w14:paraId="776B83C1" w14:textId="77777777" w:rsidR="00F865A1" w:rsidRPr="004C13BE" w:rsidRDefault="00F865A1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2C">
              <w:rPr>
                <w:rFonts w:ascii="Times New Roman" w:hAnsi="Times New Roman"/>
                <w:sz w:val="24"/>
                <w:szCs w:val="24"/>
              </w:rPr>
              <w:t>Szeminárium/gyakorlat: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4036">
              <w:rPr>
                <w:rFonts w:ascii="Times New Roman" w:hAnsi="Times New Roman"/>
                <w:sz w:val="24"/>
                <w:szCs w:val="24"/>
              </w:rPr>
              <w:t>0</w:t>
            </w:r>
            <w:r w:rsidRPr="008F7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óra</w:t>
            </w:r>
          </w:p>
          <w:p w14:paraId="72AA6903" w14:textId="77777777" w:rsidR="00F865A1" w:rsidRPr="0035342C" w:rsidRDefault="00F865A1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2C">
              <w:rPr>
                <w:rFonts w:ascii="Times New Roman" w:hAnsi="Times New Roman"/>
                <w:sz w:val="24"/>
                <w:szCs w:val="24"/>
              </w:rPr>
              <w:t>Laboratóriumi munka: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</w:p>
          <w:p w14:paraId="0E8B997F" w14:textId="77777777" w:rsidR="00F865A1" w:rsidRPr="004C13BE" w:rsidRDefault="00F865A1" w:rsidP="006E4036">
            <w:pPr>
              <w:spacing w:after="0" w:line="240" w:lineRule="auto"/>
            </w:pPr>
            <w:r w:rsidRPr="0035342C">
              <w:rPr>
                <w:rFonts w:ascii="Times New Roman" w:hAnsi="Times New Roman"/>
                <w:sz w:val="24"/>
                <w:szCs w:val="24"/>
              </w:rPr>
              <w:t>Önálló munka: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E4036">
              <w:rPr>
                <w:rFonts w:ascii="Times New Roman" w:hAnsi="Times New Roman"/>
                <w:sz w:val="24"/>
                <w:szCs w:val="24"/>
              </w:rPr>
              <w:t>90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óra</w:t>
            </w:r>
          </w:p>
        </w:tc>
      </w:tr>
      <w:tr w:rsidR="00F865A1" w:rsidRPr="0035342C" w14:paraId="4ECB9709" w14:textId="77777777" w:rsidTr="00C3279A">
        <w:tc>
          <w:tcPr>
            <w:tcW w:w="3150" w:type="dxa"/>
            <w:shd w:val="clear" w:color="auto" w:fill="D9D9D9"/>
            <w:vAlign w:val="center"/>
          </w:tcPr>
          <w:p w14:paraId="4C3CFCE2" w14:textId="77777777" w:rsidR="00F865A1" w:rsidRPr="0035342C" w:rsidRDefault="00F865A1" w:rsidP="00F360B8">
            <w:pPr>
              <w:spacing w:after="0" w:line="240" w:lineRule="auto"/>
              <w:ind w:right="-12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Tárgyfelelős oktató(k) (név, tudományos fokozat, tudományos cím, e-mail cím)</w:t>
            </w:r>
          </w:p>
        </w:tc>
        <w:tc>
          <w:tcPr>
            <w:tcW w:w="6343" w:type="dxa"/>
            <w:vAlign w:val="center"/>
          </w:tcPr>
          <w:p w14:paraId="5ABE3A33" w14:textId="177B2ED7" w:rsidR="00F865A1" w:rsidRPr="0035342C" w:rsidRDefault="00A61645" w:rsidP="00C3279A">
            <w:pPr>
              <w:spacing w:after="0" w:line="240" w:lineRule="auto"/>
            </w:pPr>
            <w:r w:rsidRPr="00A61645">
              <w:rPr>
                <w:rFonts w:ascii="Times New Roman" w:hAnsi="Times New Roman"/>
                <w:sz w:val="24"/>
                <w:szCs w:val="24"/>
              </w:rPr>
              <w:t>Nagy Tibor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61645">
              <w:rPr>
                <w:rFonts w:ascii="Times New Roman" w:hAnsi="Times New Roman"/>
                <w:sz w:val="24"/>
                <w:szCs w:val="24"/>
              </w:rPr>
              <w:t xml:space="preserve"> főiskolai tanársegéd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6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5A1">
              <w:rPr>
                <w:rFonts w:ascii="Times New Roman" w:hAnsi="Times New Roman"/>
                <w:sz w:val="24"/>
                <w:szCs w:val="24"/>
              </w:rPr>
              <w:t>Földtudományi és Turizmus Tanszék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Pr="00A73532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nagy.tibor@kmf.org.ua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65A1" w:rsidRPr="0035342C" w14:paraId="73F25FA1" w14:textId="77777777" w:rsidTr="00C3279A">
        <w:tc>
          <w:tcPr>
            <w:tcW w:w="3150" w:type="dxa"/>
            <w:shd w:val="clear" w:color="auto" w:fill="D9D9D9"/>
            <w:vAlign w:val="center"/>
          </w:tcPr>
          <w:p w14:paraId="736E0C4F" w14:textId="77777777" w:rsidR="00F865A1" w:rsidRPr="0035342C" w:rsidRDefault="00F865A1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A tantárgy előkövetelményei</w:t>
            </w:r>
          </w:p>
        </w:tc>
        <w:tc>
          <w:tcPr>
            <w:tcW w:w="6343" w:type="dxa"/>
            <w:vAlign w:val="center"/>
          </w:tcPr>
          <w:p w14:paraId="5FDB1CF2" w14:textId="77777777" w:rsidR="00F865A1" w:rsidRPr="008E33A1" w:rsidRDefault="00F865A1" w:rsidP="004C13BE">
            <w:pPr>
              <w:spacing w:after="0" w:line="240" w:lineRule="auto"/>
              <w:ind w:right="-83"/>
            </w:pP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F865A1" w:rsidRPr="0035342C" w14:paraId="1D64BAE0" w14:textId="77777777" w:rsidTr="00754AF9">
        <w:trPr>
          <w:trHeight w:val="4243"/>
        </w:trPr>
        <w:tc>
          <w:tcPr>
            <w:tcW w:w="3150" w:type="dxa"/>
            <w:shd w:val="clear" w:color="auto" w:fill="D9D9D9"/>
            <w:vAlign w:val="center"/>
          </w:tcPr>
          <w:p w14:paraId="344B9D06" w14:textId="77777777" w:rsidR="00F865A1" w:rsidRPr="0035342C" w:rsidRDefault="00F865A1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A tantárgy általános ismertetése</w:t>
            </w:r>
            <w:r w:rsidRPr="003534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célja, várható eredményei, főbb témakörei</w:t>
            </w:r>
          </w:p>
        </w:tc>
        <w:tc>
          <w:tcPr>
            <w:tcW w:w="6343" w:type="dxa"/>
            <w:vAlign w:val="center"/>
          </w:tcPr>
          <w:p w14:paraId="5988AE00" w14:textId="286DF639" w:rsidR="00A61645" w:rsidRPr="00A61645" w:rsidRDefault="00A61645" w:rsidP="00A61645">
            <w:pPr>
              <w:spacing w:after="0" w:line="276" w:lineRule="auto"/>
              <w:ind w:left="322" w:right="22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hu-HU"/>
              </w:rPr>
              <w:t>A tantárgy tanításának alapelvei és céljai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hu-HU"/>
              </w:rPr>
              <w:t>:</w:t>
            </w:r>
          </w:p>
          <w:p w14:paraId="6CF11DF8" w14:textId="5E4A5779" w:rsidR="00A61645" w:rsidRPr="00A61645" w:rsidRDefault="00A61645" w:rsidP="00A61645">
            <w:pPr>
              <w:spacing w:after="0" w:line="276" w:lineRule="auto"/>
              <w:ind w:left="322" w:right="2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természetjárás múltját, jelenét, a túrázás típusait, a turistajeleket, turistamozgalmakat megismerni. Felkészülni az egyéni vagy csoportos túrázásra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>,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illetve megszerezni a túravezetéshez szükséges alapvető ismereteket, szabályokat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14:paraId="791797CB" w14:textId="77777777" w:rsidR="00A61645" w:rsidRPr="00A61645" w:rsidRDefault="00A61645" w:rsidP="00A61645">
            <w:pPr>
              <w:spacing w:after="0" w:line="276" w:lineRule="auto"/>
              <w:ind w:right="2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19274BBF" w14:textId="48AEB081" w:rsidR="00A61645" w:rsidRPr="00A61645" w:rsidRDefault="00A61645" w:rsidP="00A61645">
            <w:pPr>
              <w:spacing w:after="0" w:line="276" w:lineRule="auto"/>
              <w:ind w:left="322" w:right="22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A61645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hu-HU"/>
              </w:rPr>
              <w:t>Fejlesztendő kompetenciaterületek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hu-HU"/>
              </w:rPr>
              <w:t>:</w:t>
            </w:r>
          </w:p>
          <w:p w14:paraId="1391A1C0" w14:textId="6E96EC52" w:rsidR="00A61645" w:rsidRPr="00A61645" w:rsidRDefault="00A61645" w:rsidP="00A61645">
            <w:pPr>
              <w:spacing w:after="0" w:line="276" w:lineRule="auto"/>
              <w:ind w:left="329" w:right="221" w:hanging="257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Szakmai tudás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:</w:t>
            </w:r>
          </w:p>
          <w:p w14:paraId="54F7018A" w14:textId="2EF4EB8B" w:rsidR="00A61645" w:rsidRPr="00A61645" w:rsidRDefault="00A61645" w:rsidP="00A61645">
            <w:pPr>
              <w:numPr>
                <w:ilvl w:val="0"/>
                <w:numId w:val="1"/>
              </w:numPr>
              <w:spacing w:after="0" w:line="276" w:lineRule="auto"/>
              <w:ind w:left="329" w:right="221" w:hanging="257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Túrakiírás és túraterv készítése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 xml:space="preserve"> </w:t>
            </w:r>
          </w:p>
          <w:p w14:paraId="2302ED37" w14:textId="04FD00C0" w:rsidR="00A61645" w:rsidRPr="00A61645" w:rsidRDefault="00A61645" w:rsidP="00A61645">
            <w:pPr>
              <w:numPr>
                <w:ilvl w:val="0"/>
                <w:numId w:val="1"/>
              </w:numPr>
              <w:spacing w:after="0" w:line="276" w:lineRule="auto"/>
              <w:ind w:left="329" w:right="221" w:hanging="257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természetjárás kialakulása, története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 xml:space="preserve"> </w:t>
            </w:r>
          </w:p>
          <w:p w14:paraId="425327E7" w14:textId="791283A3" w:rsidR="00A61645" w:rsidRPr="00A61645" w:rsidRDefault="00A61645" w:rsidP="00A61645">
            <w:pPr>
              <w:numPr>
                <w:ilvl w:val="0"/>
                <w:numId w:val="1"/>
              </w:numPr>
              <w:spacing w:after="0" w:line="276" w:lineRule="auto"/>
              <w:ind w:left="329" w:right="221" w:hanging="257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gyalogos túrázás jellemzése, szerepe a szabadidő aktív eltöltésében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 xml:space="preserve"> </w:t>
            </w:r>
          </w:p>
          <w:p w14:paraId="0B2EA95B" w14:textId="565105C4" w:rsidR="00A61645" w:rsidRPr="00A61645" w:rsidRDefault="00A61645" w:rsidP="00A61645">
            <w:pPr>
              <w:numPr>
                <w:ilvl w:val="0"/>
                <w:numId w:val="1"/>
              </w:numPr>
              <w:spacing w:after="0" w:line="276" w:lineRule="auto"/>
              <w:ind w:left="329" w:right="221" w:hanging="257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gyalogos túrázó megfelelő felszerelése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 xml:space="preserve"> </w:t>
            </w:r>
          </w:p>
          <w:p w14:paraId="1823B2C5" w14:textId="7D570C49" w:rsidR="00A61645" w:rsidRPr="00A61645" w:rsidRDefault="00A61645" w:rsidP="00A61645">
            <w:pPr>
              <w:numPr>
                <w:ilvl w:val="0"/>
                <w:numId w:val="1"/>
              </w:numPr>
              <w:spacing w:after="0" w:line="276" w:lineRule="auto"/>
              <w:ind w:left="329" w:right="221" w:hanging="257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gyalogtúrák szervezésével kapcsolatos baleset megelőzési ismeretek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 xml:space="preserve"> </w:t>
            </w:r>
          </w:p>
          <w:p w14:paraId="2C8DF793" w14:textId="33B091AE" w:rsidR="00A61645" w:rsidRPr="00A61645" w:rsidRDefault="00A61645" w:rsidP="00A61645">
            <w:pPr>
              <w:numPr>
                <w:ilvl w:val="0"/>
                <w:numId w:val="1"/>
              </w:numPr>
              <w:spacing w:after="0" w:line="276" w:lineRule="auto"/>
              <w:ind w:left="329" w:right="221" w:hanging="257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Sátortábor helyének kiválasztása, táborépítés szempontjai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 xml:space="preserve"> </w:t>
            </w:r>
          </w:p>
          <w:p w14:paraId="5D5F8B3B" w14:textId="17D196E8" w:rsidR="00A61645" w:rsidRPr="00A61645" w:rsidRDefault="00A61645" w:rsidP="00A61645">
            <w:pPr>
              <w:numPr>
                <w:ilvl w:val="0"/>
                <w:numId w:val="1"/>
              </w:numPr>
              <w:spacing w:after="0" w:line="276" w:lineRule="auto"/>
              <w:ind w:left="329" w:right="221" w:hanging="257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Sátor, hálózsák, derékalj típusok és jellemző tulajdonságaik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 xml:space="preserve"> </w:t>
            </w:r>
          </w:p>
          <w:p w14:paraId="356D458E" w14:textId="5E96FBD3" w:rsidR="00A61645" w:rsidRPr="00A61645" w:rsidRDefault="00A61645" w:rsidP="00A61645">
            <w:pPr>
              <w:numPr>
                <w:ilvl w:val="0"/>
                <w:numId w:val="1"/>
              </w:numPr>
              <w:spacing w:after="0" w:line="276" w:lineRule="auto"/>
              <w:ind w:left="329" w:right="221" w:hanging="257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Környezettudatos viselkedés és környezetvédelmi nevelés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 xml:space="preserve"> </w:t>
            </w:r>
          </w:p>
          <w:p w14:paraId="3C121A60" w14:textId="6147BAAC" w:rsidR="00A61645" w:rsidRPr="00A61645" w:rsidRDefault="00A61645" w:rsidP="00A61645">
            <w:pPr>
              <w:spacing w:after="0" w:line="276" w:lineRule="auto"/>
              <w:ind w:left="329" w:right="221" w:hanging="257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Szakmai képességek</w:t>
            </w:r>
            <w:r w:rsidRPr="00A61645">
              <w:rPr>
                <w:rFonts w:ascii="Times New Roman" w:eastAsia="Times New Roman" w:hAnsi="Times New Roman"/>
                <w:i/>
                <w:sz w:val="24"/>
                <w:szCs w:val="24"/>
                <w:lang w:val="uk-UA" w:eastAsia="hu-HU"/>
              </w:rPr>
              <w:t xml:space="preserve"> </w:t>
            </w:r>
          </w:p>
          <w:p w14:paraId="1D8A9AC9" w14:textId="04E20F06" w:rsidR="00A61645" w:rsidRPr="00A61645" w:rsidRDefault="00A61645" w:rsidP="00A61645">
            <w:pPr>
              <w:numPr>
                <w:ilvl w:val="0"/>
                <w:numId w:val="2"/>
              </w:numPr>
              <w:spacing w:after="0" w:line="276" w:lineRule="auto"/>
              <w:ind w:left="329" w:right="221" w:hanging="257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hallgató képes iskolai osztályközösségek számára, korosztálynak, érdeklődésnek, kondicionális képességnek megfelelő gyalogtúrákat szervezni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 xml:space="preserve"> </w:t>
            </w:r>
          </w:p>
          <w:p w14:paraId="6960D68D" w14:textId="6F6711F9" w:rsidR="00A61645" w:rsidRPr="00A61645" w:rsidRDefault="00A61645" w:rsidP="00A61645">
            <w:pPr>
              <w:numPr>
                <w:ilvl w:val="0"/>
                <w:numId w:val="2"/>
              </w:numPr>
              <w:spacing w:after="0" w:line="276" w:lineRule="auto"/>
              <w:ind w:left="329" w:right="221" w:hanging="257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Ismeri a túratervezés menetét, részeit, el tudja készíteni a költségvetését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 xml:space="preserve"> </w:t>
            </w:r>
          </w:p>
          <w:p w14:paraId="4313CEA4" w14:textId="77C945C9" w:rsidR="00A61645" w:rsidRPr="00A61645" w:rsidRDefault="00A61645" w:rsidP="00A61645">
            <w:pPr>
              <w:numPr>
                <w:ilvl w:val="0"/>
                <w:numId w:val="2"/>
              </w:numPr>
              <w:spacing w:after="0" w:line="276" w:lineRule="auto"/>
              <w:ind w:left="329" w:right="221" w:hanging="257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Ismeri a gyalogos túrák sajátosságait, felszereléseit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 xml:space="preserve"> </w:t>
            </w:r>
          </w:p>
          <w:p w14:paraId="69EB473C" w14:textId="24C0EFF6" w:rsidR="00A61645" w:rsidRPr="00A61645" w:rsidRDefault="00A61645" w:rsidP="00A61645">
            <w:pPr>
              <w:numPr>
                <w:ilvl w:val="0"/>
                <w:numId w:val="2"/>
              </w:numPr>
              <w:spacing w:after="0" w:line="276" w:lineRule="auto"/>
              <w:ind w:left="329" w:right="221" w:hanging="257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Biztosítani tudja a balesetmentes túrázás körülményeit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 xml:space="preserve"> </w:t>
            </w:r>
          </w:p>
          <w:p w14:paraId="0C2E9350" w14:textId="304C16C0" w:rsidR="00A61645" w:rsidRPr="005C4069" w:rsidRDefault="00A61645" w:rsidP="00A61645">
            <w:pPr>
              <w:numPr>
                <w:ilvl w:val="0"/>
                <w:numId w:val="2"/>
              </w:numPr>
              <w:spacing w:after="0" w:line="276" w:lineRule="auto"/>
              <w:ind w:right="221" w:hanging="2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Ismeri a környezetvédelmi nevelés lehetőségeit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 xml:space="preserve"> </w:t>
            </w:r>
          </w:p>
          <w:p w14:paraId="72117F21" w14:textId="77777777" w:rsidR="005C4069" w:rsidRPr="00A61645" w:rsidRDefault="005C4069" w:rsidP="005C4069">
            <w:pPr>
              <w:spacing w:after="0" w:line="276" w:lineRule="auto"/>
              <w:ind w:left="432" w:right="2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71D61F08" w14:textId="2447001A" w:rsidR="00A61645" w:rsidRPr="00A61645" w:rsidRDefault="00A61645" w:rsidP="00A61645">
            <w:pPr>
              <w:spacing w:after="0" w:line="276" w:lineRule="auto"/>
              <w:ind w:left="322" w:right="221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A6164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lastRenderedPageBreak/>
              <w:t xml:space="preserve"> </w:t>
            </w:r>
            <w:r w:rsidRPr="00A61645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hu-HU"/>
              </w:rPr>
              <w:t>A tantárgy főbb tematikai csoportjai</w:t>
            </w:r>
            <w:r w:rsidRPr="00A61645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 w:eastAsia="hu-HU"/>
              </w:rPr>
              <w:t xml:space="preserve"> </w:t>
            </w:r>
          </w:p>
          <w:p w14:paraId="3E7164DE" w14:textId="52DB9EEA" w:rsidR="00A61645" w:rsidRPr="00A61645" w:rsidRDefault="00A61645" w:rsidP="00A61645">
            <w:pPr>
              <w:spacing w:after="0" w:line="276" w:lineRule="auto"/>
              <w:ind w:left="117" w:right="221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 A természetjárás története, fogalma, a túrázó jellemzői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 xml:space="preserve"> </w:t>
            </w:r>
          </w:p>
          <w:p w14:paraId="1F3763A7" w14:textId="4E6C5D0F" w:rsidR="00A61645" w:rsidRPr="00A61645" w:rsidRDefault="00A61645" w:rsidP="00A61645">
            <w:pPr>
              <w:spacing w:after="0" w:line="276" w:lineRule="auto"/>
              <w:ind w:left="329" w:right="22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A természetjárás története az őskortól napjainkig. A természetjárás </w:t>
            </w:r>
            <w:proofErr w:type="gramStart"/>
            <w:r w:rsidRPr="00A616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fogalma..</w:t>
            </w:r>
            <w:proofErr w:type="gramEnd"/>
            <w:r w:rsidRPr="00A616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 A természetjárás jelentősége a harmadik évezred elején</w:t>
            </w:r>
          </w:p>
          <w:p w14:paraId="59B0D3AA" w14:textId="2E3AF16D" w:rsidR="00A61645" w:rsidRPr="00A61645" w:rsidRDefault="00A61645" w:rsidP="00A61645">
            <w:pPr>
              <w:spacing w:after="0" w:line="276" w:lineRule="auto"/>
              <w:ind w:left="117" w:right="221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 A természetjárás kategóriái. A túrázás típusai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 xml:space="preserve"> </w:t>
            </w:r>
          </w:p>
          <w:p w14:paraId="6FB517E4" w14:textId="264CA86F" w:rsidR="00A61645" w:rsidRPr="00A61645" w:rsidRDefault="00A61645" w:rsidP="00A61645">
            <w:pPr>
              <w:spacing w:after="0" w:line="276" w:lineRule="auto"/>
              <w:ind w:left="329" w:right="22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 kirándulás és túrázás fogalmak meghatározása, jellemzőik. A túrázás turisztikai besorolása. A turista fajtái. A természetjáró jellemzői, feladat, célja. A túrázás típusai: szakágak szerint</w:t>
            </w:r>
            <w:r w:rsidRPr="00A616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  <w:t>,</w:t>
            </w:r>
            <w:r w:rsidRPr="00A616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 túracél szerint, módszer szerint, időtartam szerint, túratáv szerint</w:t>
            </w:r>
          </w:p>
          <w:p w14:paraId="0AA2FF55" w14:textId="65E668E3" w:rsidR="00A61645" w:rsidRPr="00A61645" w:rsidRDefault="00A61645" w:rsidP="00A61645">
            <w:pPr>
              <w:spacing w:after="0" w:line="276" w:lineRule="auto"/>
              <w:ind w:left="117" w:right="221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3. Túraútvonalak, túramozgalmak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 xml:space="preserve"> </w:t>
            </w:r>
          </w:p>
          <w:p w14:paraId="2A2A07BE" w14:textId="5352C001" w:rsidR="00A61645" w:rsidRPr="00A61645" w:rsidRDefault="00A61645" w:rsidP="00A61645">
            <w:pPr>
              <w:spacing w:after="0" w:line="276" w:lineRule="auto"/>
              <w:ind w:left="329" w:right="22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Túraútvonal, turisztikai hálózat (túravonalak, menedékházak, kulcsos ház). Természetjáró minősítés rendszere. Túramozgalmak hazánkban és külföldön</w:t>
            </w:r>
          </w:p>
          <w:p w14:paraId="746AD144" w14:textId="289CC3A7" w:rsidR="00A61645" w:rsidRPr="00A61645" w:rsidRDefault="00A61645" w:rsidP="00A61645">
            <w:pPr>
              <w:spacing w:after="0" w:line="276" w:lineRule="auto"/>
              <w:ind w:left="117" w:right="221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4. A túravezetői mesterség, képzési háttér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 xml:space="preserve"> </w:t>
            </w:r>
          </w:p>
          <w:p w14:paraId="40EB24F3" w14:textId="210A969E" w:rsidR="00A61645" w:rsidRPr="00A61645" w:rsidRDefault="00A61645" w:rsidP="00A61645">
            <w:pPr>
              <w:spacing w:after="0" w:line="276" w:lineRule="auto"/>
              <w:ind w:left="329" w:right="22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 túravezetés mint mesterség. Túravezetői tanfolyamot szervező intézmények. Túravezetői tanfolyam rendszere</w:t>
            </w:r>
          </w:p>
          <w:p w14:paraId="397911A0" w14:textId="2E40E0AD" w:rsidR="00A61645" w:rsidRPr="00A61645" w:rsidRDefault="00A61645" w:rsidP="00A61645">
            <w:pPr>
              <w:spacing w:after="0" w:line="276" w:lineRule="auto"/>
              <w:ind w:left="117" w:right="221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5. A túravezető felkészültsége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 xml:space="preserve"> </w:t>
            </w:r>
          </w:p>
          <w:p w14:paraId="74A5EE14" w14:textId="09F805F2" w:rsidR="00A61645" w:rsidRPr="00A61645" w:rsidRDefault="00A61645" w:rsidP="00A61645">
            <w:pPr>
              <w:spacing w:after="0" w:line="276" w:lineRule="auto"/>
              <w:ind w:left="329" w:right="22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 túravezető fizikai és pszichikai felkészültségének jellemzői. Elsősegélynyújtási alapismeretek.</w:t>
            </w:r>
            <w:r w:rsidRPr="00A616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  <w:t xml:space="preserve"> </w:t>
            </w:r>
          </w:p>
          <w:p w14:paraId="78DA6D82" w14:textId="0B08D821" w:rsidR="00A61645" w:rsidRPr="00A61645" w:rsidRDefault="00A61645" w:rsidP="00A61645">
            <w:pPr>
              <w:spacing w:after="0" w:line="276" w:lineRule="auto"/>
              <w:ind w:left="117" w:right="221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6. Túravezető felkészültsége 2.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 xml:space="preserve"> </w:t>
            </w:r>
          </w:p>
          <w:p w14:paraId="6EA80511" w14:textId="6D581AD7" w:rsidR="00A61645" w:rsidRPr="00A61645" w:rsidRDefault="00A61645" w:rsidP="00A61645">
            <w:pPr>
              <w:spacing w:after="0" w:line="276" w:lineRule="auto"/>
              <w:ind w:left="329" w:right="22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A616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 túravezető szellemi felkészültsége</w:t>
            </w:r>
            <w:r w:rsidRPr="00A616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  <w:t xml:space="preserve"> </w:t>
            </w:r>
          </w:p>
          <w:p w14:paraId="3ED74C4B" w14:textId="680A946D" w:rsidR="00A61645" w:rsidRPr="00A61645" w:rsidRDefault="00A61645" w:rsidP="00A61645">
            <w:pPr>
              <w:spacing w:after="0" w:line="276" w:lineRule="auto"/>
              <w:ind w:left="329" w:right="22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   - a technikai túravezetés általános ismeretei</w:t>
            </w:r>
            <w:r w:rsidRPr="00A616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  <w:t xml:space="preserve"> </w:t>
            </w:r>
          </w:p>
          <w:p w14:paraId="6496C178" w14:textId="78ED1035" w:rsidR="00A61645" w:rsidRPr="00A61645" w:rsidRDefault="00A61645" w:rsidP="00A61645">
            <w:pPr>
              <w:spacing w:after="0" w:line="276" w:lineRule="auto"/>
              <w:ind w:left="329" w:right="22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   - oktatói túravezetés általános ismeretei</w:t>
            </w:r>
            <w:r w:rsidRPr="00A616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  <w:t xml:space="preserve"> </w:t>
            </w:r>
          </w:p>
          <w:p w14:paraId="06890BD6" w14:textId="3993AFB3" w:rsidR="00A61645" w:rsidRPr="00A61645" w:rsidRDefault="00A61645" w:rsidP="00A61645">
            <w:pPr>
              <w:spacing w:after="0" w:line="276" w:lineRule="auto"/>
              <w:ind w:left="329" w:right="22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   - túravezető nevelő munkája, szerepe a környezetvédelemben</w:t>
            </w:r>
            <w:r w:rsidRPr="00A616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  <w:t xml:space="preserve"> </w:t>
            </w:r>
          </w:p>
          <w:p w14:paraId="256611F7" w14:textId="28CB8A65" w:rsidR="00A61645" w:rsidRPr="00A61645" w:rsidRDefault="00A61645" w:rsidP="00A61645">
            <w:pPr>
              <w:spacing w:after="0" w:line="276" w:lineRule="auto"/>
              <w:ind w:left="117" w:right="221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7. Turistajelzések Ukrajnában és külföldön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 xml:space="preserve"> </w:t>
            </w:r>
          </w:p>
          <w:p w14:paraId="440A1669" w14:textId="2388FEC3" w:rsidR="00A61645" w:rsidRPr="00A61645" w:rsidRDefault="00A61645" w:rsidP="00A61645">
            <w:pPr>
              <w:spacing w:after="0" w:line="276" w:lineRule="auto"/>
              <w:ind w:left="117" w:right="221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8. Technikai felkészültség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 xml:space="preserve"> </w:t>
            </w:r>
          </w:p>
          <w:p w14:paraId="520A830D" w14:textId="59A24FE9" w:rsidR="00A61645" w:rsidRPr="00A61645" w:rsidRDefault="00A61645" w:rsidP="00A61645">
            <w:pPr>
              <w:spacing w:after="0" w:line="276" w:lineRule="auto"/>
              <w:ind w:left="471" w:right="22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 jó túrafelszerelés részei, jellemzői. Alap túrafelszerelés egynapos túrára.</w:t>
            </w:r>
          </w:p>
          <w:p w14:paraId="0A3E4E72" w14:textId="42E08C04" w:rsidR="00A61645" w:rsidRPr="00A61645" w:rsidRDefault="00A61645" w:rsidP="00A61645">
            <w:pPr>
              <w:spacing w:after="0" w:line="276" w:lineRule="auto"/>
              <w:ind w:left="117" w:right="221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9. Technikai felkészültség 2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 xml:space="preserve"> </w:t>
            </w:r>
          </w:p>
          <w:p w14:paraId="135431C6" w14:textId="3B683E49" w:rsidR="00A61645" w:rsidRPr="00A61645" w:rsidRDefault="00A61645" w:rsidP="00A61645">
            <w:pPr>
              <w:spacing w:after="0" w:line="276" w:lineRule="auto"/>
              <w:ind w:left="329" w:right="22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Többnapos túra felszerelése, kiegészítő felszerelés. Táborozás: a tábor előkészítése, a tábor építése, a tábor szervezete.</w:t>
            </w:r>
            <w:r w:rsidRPr="00A616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  <w:t xml:space="preserve"> </w:t>
            </w:r>
          </w:p>
          <w:p w14:paraId="2B1B5E57" w14:textId="292A3F47" w:rsidR="00A61645" w:rsidRPr="00A61645" w:rsidRDefault="00A61645" w:rsidP="00A61645">
            <w:pPr>
              <w:spacing w:after="0" w:line="276" w:lineRule="auto"/>
              <w:ind w:left="117" w:right="221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10. Természetvédelem, jogszabályismeret</w:t>
            </w:r>
          </w:p>
          <w:p w14:paraId="53FEE926" w14:textId="54CA4894" w:rsidR="00A61645" w:rsidRPr="00A61645" w:rsidRDefault="00A61645" w:rsidP="00A61645">
            <w:pPr>
              <w:spacing w:after="0" w:line="276" w:lineRule="auto"/>
              <w:ind w:left="471" w:right="22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 túrázás tízparancsolata. Erdőtörvény, tűzvédelem.</w:t>
            </w:r>
            <w:r w:rsidRPr="00A616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  <w:t xml:space="preserve"> </w:t>
            </w:r>
          </w:p>
          <w:p w14:paraId="308DDA82" w14:textId="6F4F4209" w:rsidR="00A61645" w:rsidRPr="00A61645" w:rsidRDefault="00A61645" w:rsidP="00A61645">
            <w:pPr>
              <w:spacing w:after="0" w:line="276" w:lineRule="auto"/>
              <w:ind w:left="117" w:right="221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11. Túraszervezés és vezetés menete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 xml:space="preserve"> </w:t>
            </w:r>
          </w:p>
          <w:p w14:paraId="4D047395" w14:textId="4EA53F2A" w:rsidR="00A61645" w:rsidRPr="00A61645" w:rsidRDefault="00A61645" w:rsidP="00A61645">
            <w:pPr>
              <w:spacing w:after="0" w:line="276" w:lineRule="auto"/>
              <w:ind w:left="471" w:right="221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 túra előkészítése, szervezése. Túrakiírás. Túra lebonyolítása, túramenetben. Túra utáni teendők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 xml:space="preserve"> </w:t>
            </w:r>
          </w:p>
          <w:p w14:paraId="41459AA6" w14:textId="0C005383" w:rsidR="00A61645" w:rsidRPr="00A61645" w:rsidRDefault="00A61645" w:rsidP="00A61645">
            <w:pPr>
              <w:spacing w:after="0" w:line="276" w:lineRule="auto"/>
              <w:ind w:left="117" w:right="221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12. Tájékozódás az ukrajnai turisztikai hálózatról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 xml:space="preserve">  </w:t>
            </w:r>
          </w:p>
          <w:p w14:paraId="264AB237" w14:textId="03907E05" w:rsidR="00A61645" w:rsidRPr="00A61645" w:rsidRDefault="00A61645" w:rsidP="00A61645">
            <w:pPr>
              <w:spacing w:after="0" w:line="276" w:lineRule="auto"/>
              <w:ind w:left="471" w:right="22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Turisztikai szervezetek, feladatuk, elérhetőségük. „Természetjáró honlapok".</w:t>
            </w:r>
            <w:r w:rsidRPr="00A616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  <w:t xml:space="preserve"> </w:t>
            </w:r>
          </w:p>
          <w:p w14:paraId="146F8812" w14:textId="593F267C" w:rsidR="00A61645" w:rsidRPr="00A61645" w:rsidRDefault="00A61645" w:rsidP="00A61645">
            <w:pPr>
              <w:spacing w:after="0" w:line="276" w:lineRule="auto"/>
              <w:ind w:left="117" w:right="221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13. Gyakorlat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 xml:space="preserve"> </w:t>
            </w:r>
          </w:p>
          <w:p w14:paraId="4E1BD91B" w14:textId="49E5E683" w:rsidR="00F865A1" w:rsidRPr="00754AF9" w:rsidRDefault="00A61645" w:rsidP="00754AF9">
            <w:pPr>
              <w:spacing w:after="0" w:line="276" w:lineRule="auto"/>
              <w:ind w:left="117" w:right="221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A61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14. Zárthelyi dolgozat</w:t>
            </w:r>
            <w:r w:rsidRPr="00A61645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 xml:space="preserve"> </w:t>
            </w:r>
          </w:p>
        </w:tc>
      </w:tr>
      <w:tr w:rsidR="00F865A1" w:rsidRPr="0035342C" w14:paraId="3DA1BD5C" w14:textId="77777777" w:rsidTr="00C3279A">
        <w:tc>
          <w:tcPr>
            <w:tcW w:w="3150" w:type="dxa"/>
            <w:shd w:val="clear" w:color="auto" w:fill="D9D9D9"/>
            <w:vAlign w:val="center"/>
          </w:tcPr>
          <w:p w14:paraId="3C61E397" w14:textId="77777777" w:rsidR="00F865A1" w:rsidRPr="0035342C" w:rsidRDefault="00F865A1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</w:tc>
        <w:tc>
          <w:tcPr>
            <w:tcW w:w="6343" w:type="dxa"/>
            <w:vAlign w:val="center"/>
          </w:tcPr>
          <w:p w14:paraId="1264E4E3" w14:textId="77777777" w:rsidR="00F865A1" w:rsidRPr="003E63C1" w:rsidRDefault="00F865A1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hallgatói ismeretek ellenőrzésének legfontosabb módszerei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43AD8173" w14:textId="77777777" w:rsidR="00F865A1" w:rsidRPr="003E63C1" w:rsidRDefault="00F865A1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tematikus zárthelyi dolgozatok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az előadások témaköreiből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24C0053" w14:textId="77777777" w:rsidR="00F865A1" w:rsidRPr="003E63C1" w:rsidRDefault="00F865A1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gyakorlati feladatok elvégzése és megvédése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13CC62FF" w14:textId="77777777" w:rsidR="00F865A1" w:rsidRDefault="00F865A1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szemináriumi feladatok megvédése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2FE9DAA" w14:textId="77777777" w:rsidR="00F865A1" w:rsidRDefault="00F865A1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ellenőrzések megoszlása a félév során:</w:t>
            </w:r>
          </w:p>
          <w:p w14:paraId="1CF3521C" w14:textId="43751CB1" w:rsidR="00F865A1" w:rsidRPr="003E63C1" w:rsidRDefault="002C7CE5" w:rsidP="004E48C4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65A1">
              <w:rPr>
                <w:rFonts w:ascii="Times New Roman" w:hAnsi="Times New Roman"/>
                <w:sz w:val="24"/>
                <w:szCs w:val="24"/>
              </w:rPr>
              <w:t xml:space="preserve"> zárthelyi dolgozat az előadások témaköreiből</w:t>
            </w:r>
            <w:r w:rsidR="00F865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F865A1">
              <w:rPr>
                <w:rFonts w:ascii="Times New Roman" w:hAnsi="Times New Roman"/>
                <w:sz w:val="24"/>
                <w:szCs w:val="24"/>
              </w:rPr>
              <w:t>összesen</w:t>
            </w:r>
            <w:r w:rsidR="00F865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24D79">
              <w:rPr>
                <w:rFonts w:ascii="Times New Roman" w:hAnsi="Times New Roman"/>
                <w:sz w:val="24"/>
                <w:szCs w:val="24"/>
              </w:rPr>
              <w:t>3</w:t>
            </w:r>
            <w:r w:rsidR="00F865A1">
              <w:rPr>
                <w:rFonts w:ascii="Times New Roman" w:hAnsi="Times New Roman"/>
                <w:sz w:val="24"/>
                <w:szCs w:val="24"/>
              </w:rPr>
              <w:t>0 pont</w:t>
            </w:r>
            <w:r w:rsidR="00F865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</w:t>
            </w:r>
            <w:r w:rsidR="00F865A1">
              <w:rPr>
                <w:rFonts w:ascii="Times New Roman" w:hAnsi="Times New Roman"/>
                <w:sz w:val="24"/>
                <w:szCs w:val="24"/>
              </w:rPr>
              <w:t>egyéb gyakorlati és szemináriumi feladatok</w:t>
            </w:r>
            <w:r w:rsidR="00F865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F865A1">
              <w:rPr>
                <w:rFonts w:ascii="Times New Roman" w:hAnsi="Times New Roman"/>
                <w:sz w:val="24"/>
                <w:szCs w:val="24"/>
              </w:rPr>
              <w:t xml:space="preserve">összesen </w:t>
            </w:r>
            <w:r w:rsidR="00162B0B">
              <w:rPr>
                <w:rFonts w:ascii="Times New Roman" w:hAnsi="Times New Roman"/>
                <w:sz w:val="24"/>
                <w:szCs w:val="24"/>
              </w:rPr>
              <w:t>40</w:t>
            </w:r>
            <w:r w:rsidR="00F865A1">
              <w:rPr>
                <w:rFonts w:ascii="Times New Roman" w:hAnsi="Times New Roman"/>
                <w:sz w:val="24"/>
                <w:szCs w:val="24"/>
              </w:rPr>
              <w:t xml:space="preserve"> pont</w:t>
            </w:r>
            <w:r w:rsidR="00F865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</w:t>
            </w:r>
            <w:r w:rsidR="00162B0B">
              <w:rPr>
                <w:rFonts w:ascii="Times New Roman" w:hAnsi="Times New Roman"/>
                <w:sz w:val="24"/>
                <w:szCs w:val="24"/>
              </w:rPr>
              <w:t>beszámoló</w:t>
            </w:r>
            <w:r w:rsidR="00F865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B24D79">
              <w:rPr>
                <w:rFonts w:ascii="Times New Roman" w:hAnsi="Times New Roman"/>
                <w:sz w:val="24"/>
                <w:szCs w:val="24"/>
              </w:rPr>
              <w:t>3</w:t>
            </w:r>
            <w:r w:rsidR="00162B0B">
              <w:rPr>
                <w:rFonts w:ascii="Times New Roman" w:hAnsi="Times New Roman"/>
                <w:sz w:val="24"/>
                <w:szCs w:val="24"/>
              </w:rPr>
              <w:t>0</w:t>
            </w:r>
            <w:r w:rsidR="00F865A1">
              <w:rPr>
                <w:rFonts w:ascii="Times New Roman" w:hAnsi="Times New Roman"/>
                <w:sz w:val="24"/>
                <w:szCs w:val="24"/>
              </w:rPr>
              <w:t xml:space="preserve"> pont</w:t>
            </w:r>
            <w:r w:rsidR="00F865A1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F865A1" w:rsidRPr="0035342C" w14:paraId="44EEAEF3" w14:textId="77777777" w:rsidTr="00C3279A">
        <w:tc>
          <w:tcPr>
            <w:tcW w:w="3150" w:type="dxa"/>
            <w:shd w:val="clear" w:color="auto" w:fill="D9D9D9"/>
            <w:vAlign w:val="center"/>
          </w:tcPr>
          <w:p w14:paraId="00EA4D50" w14:textId="77777777" w:rsidR="00F865A1" w:rsidRPr="0035342C" w:rsidRDefault="00F865A1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 tantárggyal kapcsolatos egyéb tudnivalók, követelmények</w:t>
            </w:r>
          </w:p>
        </w:tc>
        <w:tc>
          <w:tcPr>
            <w:tcW w:w="6343" w:type="dxa"/>
            <w:vAlign w:val="center"/>
          </w:tcPr>
          <w:p w14:paraId="37A4B634" w14:textId="7001499E" w:rsidR="00F865A1" w:rsidRPr="009C2C6C" w:rsidRDefault="00F865A1" w:rsidP="004E48C4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tárgy oktatásához teljes mértékben biztosított a módszertani (tantárgyi program, előadások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anyaga</w:t>
            </w:r>
            <w:r w:rsidR="00162B0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16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stb.) technikai és szoftveres (számítógépek és számítógépes programok, interaktív tábla, projektorok stb.) háttér.</w:t>
            </w:r>
          </w:p>
        </w:tc>
      </w:tr>
      <w:tr w:rsidR="00F865A1" w:rsidRPr="0035342C" w14:paraId="244028DD" w14:textId="77777777" w:rsidTr="00C3279A">
        <w:tc>
          <w:tcPr>
            <w:tcW w:w="3150" w:type="dxa"/>
            <w:shd w:val="clear" w:color="auto" w:fill="D9D9D9"/>
            <w:vAlign w:val="center"/>
          </w:tcPr>
          <w:p w14:paraId="13BA7F37" w14:textId="77777777" w:rsidR="00F865A1" w:rsidRPr="0035342C" w:rsidRDefault="00F865A1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A tantárgy alapvető irodalma és digitális segédanyagok</w:t>
            </w:r>
          </w:p>
        </w:tc>
        <w:tc>
          <w:tcPr>
            <w:tcW w:w="6343" w:type="dxa"/>
            <w:vAlign w:val="center"/>
          </w:tcPr>
          <w:p w14:paraId="4579D5CA" w14:textId="77777777" w:rsidR="00162B0B" w:rsidRPr="00162B0B" w:rsidRDefault="00162B0B" w:rsidP="00162B0B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Про туризм: Закон України [Відомості Верховної Ради України (ВВР), 1995, №31, ст.241.] // [Електронний ресурс]. – Режим доступу: https://законодавство.com/ukrajiny-zakony/zakon-ukrajini-pro-turizmvidomosti-verhovnoji-1995.html</w:t>
            </w:r>
          </w:p>
          <w:p w14:paraId="6E0B7787" w14:textId="77777777" w:rsidR="00162B0B" w:rsidRPr="00162B0B" w:rsidRDefault="00162B0B" w:rsidP="00162B0B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Грабовський Ю.А.,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Скалій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О.В.,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Скалій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 Спортивний туризм. Навчальний посібник / Ю.А. Грабовський, О.В.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Скалій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Т.В.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Скалій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. – Тернопіль: Навчальна книга-Богдан, 2012. – 248 с</w:t>
            </w:r>
          </w:p>
          <w:p w14:paraId="48F56B61" w14:textId="77777777" w:rsidR="00162B0B" w:rsidRPr="00162B0B" w:rsidRDefault="00162B0B" w:rsidP="00162B0B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Дарман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виживания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екстремальных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ситуациях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П.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Дарман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. – М.: «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Яуза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», 2000. – 341 с</w:t>
            </w:r>
          </w:p>
          <w:p w14:paraId="0A255377" w14:textId="77777777" w:rsidR="00162B0B" w:rsidRPr="00162B0B" w:rsidRDefault="00162B0B" w:rsidP="00162B0B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Дехтяр В.Д. Основи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оздоровчо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-спортивного туризму: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. для закладів освіти / В.Д. Дехтяр. – К.: Науковий світ, 2013. – 203 с</w:t>
            </w:r>
          </w:p>
          <w:p w14:paraId="54FFACEF" w14:textId="77777777" w:rsidR="00162B0B" w:rsidRPr="00162B0B" w:rsidRDefault="00162B0B" w:rsidP="00162B0B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Дмитрук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О.Ю., Щур Ю.В. Спортивно-оздоровчий туризм: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.- 2 вид., перероб. та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допов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/ О.Ю.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Дмитрук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Ю.В.Щур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. – К.: «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Альтерпрес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», 2008. – 280 с</w:t>
            </w:r>
          </w:p>
          <w:p w14:paraId="6F9A2935" w14:textId="77777777" w:rsidR="00162B0B" w:rsidRPr="00162B0B" w:rsidRDefault="00162B0B" w:rsidP="00162B0B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Дмитрук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О.Ю., Щур Ю.В. Спортивно-оздоровчий туризм: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/ О.Ю.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Дмитрук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Ю.В.Щур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. – К.: «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Альтерпрес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», 2003. – 232 с</w:t>
            </w:r>
          </w:p>
          <w:p w14:paraId="082BD509" w14:textId="77777777" w:rsidR="00162B0B" w:rsidRPr="00162B0B" w:rsidRDefault="00162B0B" w:rsidP="00162B0B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Дмитрук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О.Ю. Екологічний туризм: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/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О.Ю.Дмитрук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. – К.: «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Альтерпрес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», 2014. – 192 с.</w:t>
            </w:r>
          </w:p>
          <w:p w14:paraId="14987AA3" w14:textId="77777777" w:rsidR="00162B0B" w:rsidRPr="00162B0B" w:rsidRDefault="00162B0B" w:rsidP="00162B0B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Життя в природі: пластовий курінь “Вовча ліга”, школа вовченят. Частина 1. – Тернопіль, 2012. – 153 с</w:t>
            </w:r>
          </w:p>
          <w:p w14:paraId="38A573D1" w14:textId="77777777" w:rsidR="00162B0B" w:rsidRPr="00162B0B" w:rsidRDefault="00162B0B" w:rsidP="00162B0B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Косенко В.М. Групові багатоденні пішохідні мандрівки. Практичний порадник / В.М. Косенко. – К.: Вид-во Семенко: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сергія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“Мустанг”, 2012.- 240 с.</w:t>
            </w:r>
          </w:p>
          <w:p w14:paraId="3E58E008" w14:textId="77777777" w:rsidR="00162B0B" w:rsidRPr="00162B0B" w:rsidRDefault="00162B0B" w:rsidP="00162B0B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Рудєв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 Діяльність туристської самодіяльної організації. Навчальний посібник для студентів, магістрів, аспірантів, молодих викладачів, практиків туризму / І. М.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Рудєв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. – К.: Знання, 2006. – 352 с.</w:t>
            </w:r>
          </w:p>
          <w:p w14:paraId="72977B34" w14:textId="77777777" w:rsidR="00162B0B" w:rsidRPr="00162B0B" w:rsidRDefault="00162B0B" w:rsidP="00162B0B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Романенко О.В. Туризм та спортивне орієнтування: навчально-методичні рекомендації / О.В. Романенко. – Київ: КУТЕП, 2003. – 74 с.</w:t>
            </w:r>
          </w:p>
          <w:p w14:paraId="385E7419" w14:textId="77777777" w:rsidR="00162B0B" w:rsidRPr="00162B0B" w:rsidRDefault="00162B0B" w:rsidP="00162B0B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Скалій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О.В., Грабовський Ю.А.,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Скалій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 Спортивний туризм. Навчальний посібник / О.В.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Скалій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Ю.А. Грабовський,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Т.В.Скалій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. – Тернопіль: ТНПУ, 2015. – 225 с</w:t>
            </w:r>
          </w:p>
          <w:p w14:paraId="1A98C6D0" w14:textId="77777777" w:rsidR="00162B0B" w:rsidRPr="00162B0B" w:rsidRDefault="00162B0B" w:rsidP="00162B0B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Федорченко В.К.,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Мініч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 Туристський словник-довідник / В.К. Федорченко, І.М.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Мініч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К.: Знання, 2000. – 122 с. </w:t>
            </w:r>
          </w:p>
          <w:p w14:paraId="720FEA55" w14:textId="77777777" w:rsidR="00162B0B" w:rsidRPr="00162B0B" w:rsidRDefault="00162B0B" w:rsidP="00162B0B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A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túravezetés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mestersége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Módszertani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útmutató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túravezetők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túrákat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vezető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biológia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és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földrajztanárok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és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környezeti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nevelők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számára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Fülep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Teofil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Holocén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Természetvédelmi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egyesület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, 2004. www.holocen.hu/dok/A_TURAVEZETES_MESTERSEGE_2004--2006.pdf</w:t>
            </w:r>
          </w:p>
          <w:p w14:paraId="679DB7BC" w14:textId="77777777" w:rsidR="00162B0B" w:rsidRPr="00162B0B" w:rsidRDefault="00162B0B" w:rsidP="00162B0B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Tóth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József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Varga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János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Táborozási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turisztikai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ABC; 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Budapest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, 2000</w:t>
            </w:r>
          </w:p>
          <w:p w14:paraId="289EA70D" w14:textId="77777777" w:rsidR="00162B0B" w:rsidRPr="00162B0B" w:rsidRDefault="00162B0B" w:rsidP="00162B0B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Németh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Imre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Némethné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Katona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Judit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Zöldkalandra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fel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neten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elérhető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14:paraId="697B6BF2" w14:textId="77777777" w:rsidR="00162B0B" w:rsidRPr="00162B0B" w:rsidRDefault="00162B0B" w:rsidP="00162B0B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A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túravezetés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általános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ismeretei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, fsz.bme.hu/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mtsz</w:t>
            </w:r>
            <w:proofErr w:type="spellEnd"/>
          </w:p>
          <w:p w14:paraId="3EE91508" w14:textId="77777777" w:rsidR="00162B0B" w:rsidRPr="00162B0B" w:rsidRDefault="00162B0B" w:rsidP="00162B0B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Farkas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György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Téli-nyári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táborozás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; TK-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Kiadó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Bp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. 1977.</w:t>
            </w:r>
          </w:p>
          <w:p w14:paraId="0ED89FE3" w14:textId="77777777" w:rsidR="00162B0B" w:rsidRPr="00162B0B" w:rsidRDefault="00162B0B" w:rsidP="00162B0B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A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túravezetés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általános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ismeretei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Magyar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Turisztikai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Szövetség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Túravezetők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könyvtára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, 1986.</w:t>
            </w:r>
          </w:p>
          <w:p w14:paraId="277A81FC" w14:textId="77777777" w:rsidR="00162B0B" w:rsidRPr="00162B0B" w:rsidRDefault="00162B0B" w:rsidP="00162B0B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Természetjáró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1x1;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Sportpropaganda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Magyar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Turisztikai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Szövetség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, 1987.</w:t>
            </w:r>
          </w:p>
          <w:p w14:paraId="21D97511" w14:textId="77777777" w:rsidR="00162B0B" w:rsidRPr="00162B0B" w:rsidRDefault="00162B0B" w:rsidP="00162B0B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Felsőoktatási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táborozási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füzetek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I.,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Bp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. 1988.</w:t>
            </w:r>
          </w:p>
          <w:p w14:paraId="2E6CE2D2" w14:textId="77777777" w:rsidR="00162B0B" w:rsidRPr="00162B0B" w:rsidRDefault="00162B0B" w:rsidP="00162B0B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Túravezetők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könyve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I.-II.-II..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Kessler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Hubert-Kristóf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Sándor-Papp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József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és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társai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Sport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Lap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és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Könyvkiadó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Budapest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, 1958-61</w:t>
            </w:r>
          </w:p>
          <w:p w14:paraId="717EB059" w14:textId="22465D5F" w:rsidR="00F865A1" w:rsidRPr="000D4F37" w:rsidRDefault="00162B0B" w:rsidP="00162B0B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Zöld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kalandra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fel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!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Környezetvédelemről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túrázóknak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turistaságról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környezetvédőknek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Németh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Imre-Némethné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Katona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Judit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Ezredforduló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Alapítvány</w:t>
            </w:r>
            <w:proofErr w:type="spellEnd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Budapest</w:t>
            </w:r>
            <w:proofErr w:type="spellEnd"/>
          </w:p>
        </w:tc>
      </w:tr>
    </w:tbl>
    <w:p w14:paraId="4C6C7ABB" w14:textId="77777777" w:rsidR="00F865A1" w:rsidRPr="00392D23" w:rsidRDefault="00F865A1" w:rsidP="00392D23">
      <w:pPr>
        <w:rPr>
          <w:lang w:val="uk-UA"/>
        </w:rPr>
      </w:pPr>
    </w:p>
    <w:sectPr w:rsidR="00F865A1" w:rsidRPr="00392D23" w:rsidSect="00FE3814">
      <w:footerReference w:type="even" r:id="rId8"/>
      <w:footerReference w:type="default" r:id="rId9"/>
      <w:pgSz w:w="11906" w:h="16838"/>
      <w:pgMar w:top="56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010A" w14:textId="77777777" w:rsidR="00251806" w:rsidRDefault="00251806">
      <w:r>
        <w:separator/>
      </w:r>
    </w:p>
  </w:endnote>
  <w:endnote w:type="continuationSeparator" w:id="0">
    <w:p w14:paraId="55F7E749" w14:textId="77777777" w:rsidR="00251806" w:rsidRDefault="0025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223B" w14:textId="77777777" w:rsidR="00F865A1" w:rsidRDefault="00F865A1" w:rsidP="00404AD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A60DC71" w14:textId="77777777" w:rsidR="00F865A1" w:rsidRDefault="00F865A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8F2C" w14:textId="77777777" w:rsidR="00F865A1" w:rsidRDefault="00F865A1" w:rsidP="00404AD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E4036">
      <w:rPr>
        <w:rStyle w:val="Oldalszm"/>
        <w:noProof/>
      </w:rPr>
      <w:t>2</w:t>
    </w:r>
    <w:r>
      <w:rPr>
        <w:rStyle w:val="Oldalszm"/>
      </w:rPr>
      <w:fldChar w:fldCharType="end"/>
    </w:r>
  </w:p>
  <w:p w14:paraId="4043553D" w14:textId="77777777" w:rsidR="00F865A1" w:rsidRDefault="00F865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7C80" w14:textId="77777777" w:rsidR="00251806" w:rsidRDefault="00251806">
      <w:r>
        <w:separator/>
      </w:r>
    </w:p>
  </w:footnote>
  <w:footnote w:type="continuationSeparator" w:id="0">
    <w:p w14:paraId="55B885EE" w14:textId="77777777" w:rsidR="00251806" w:rsidRDefault="00251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8CD"/>
    <w:multiLevelType w:val="hybridMultilevel"/>
    <w:tmpl w:val="8AD80292"/>
    <w:lvl w:ilvl="0" w:tplc="97A4D84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1A2348E"/>
    <w:multiLevelType w:val="hybridMultilevel"/>
    <w:tmpl w:val="F02EDC1A"/>
    <w:lvl w:ilvl="0" w:tplc="97A4D84C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4CC7E14"/>
    <w:multiLevelType w:val="hybridMultilevel"/>
    <w:tmpl w:val="1786BC26"/>
    <w:lvl w:ilvl="0" w:tplc="97A4D84C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5AED76FE"/>
    <w:multiLevelType w:val="hybridMultilevel"/>
    <w:tmpl w:val="8528F6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2D23"/>
    <w:rsid w:val="00005584"/>
    <w:rsid w:val="00005825"/>
    <w:rsid w:val="00013851"/>
    <w:rsid w:val="00032B36"/>
    <w:rsid w:val="00081461"/>
    <w:rsid w:val="000B515E"/>
    <w:rsid w:val="000C0F31"/>
    <w:rsid w:val="000D4F37"/>
    <w:rsid w:val="000F1783"/>
    <w:rsid w:val="001425FD"/>
    <w:rsid w:val="00144200"/>
    <w:rsid w:val="001561A6"/>
    <w:rsid w:val="00162B0B"/>
    <w:rsid w:val="00181C28"/>
    <w:rsid w:val="001A6B49"/>
    <w:rsid w:val="001F35F5"/>
    <w:rsid w:val="00236823"/>
    <w:rsid w:val="00251806"/>
    <w:rsid w:val="0028088A"/>
    <w:rsid w:val="00295510"/>
    <w:rsid w:val="0029667A"/>
    <w:rsid w:val="002C40AD"/>
    <w:rsid w:val="002C7CE5"/>
    <w:rsid w:val="002D15EC"/>
    <w:rsid w:val="0034139D"/>
    <w:rsid w:val="0035342C"/>
    <w:rsid w:val="003750C5"/>
    <w:rsid w:val="00392D23"/>
    <w:rsid w:val="003C0DB0"/>
    <w:rsid w:val="003C4985"/>
    <w:rsid w:val="003E2033"/>
    <w:rsid w:val="003E63C1"/>
    <w:rsid w:val="00402BCE"/>
    <w:rsid w:val="00404ADC"/>
    <w:rsid w:val="00446939"/>
    <w:rsid w:val="00451597"/>
    <w:rsid w:val="00485CAD"/>
    <w:rsid w:val="004863DB"/>
    <w:rsid w:val="0049565C"/>
    <w:rsid w:val="004B7818"/>
    <w:rsid w:val="004C110C"/>
    <w:rsid w:val="004C13BE"/>
    <w:rsid w:val="004C35B9"/>
    <w:rsid w:val="004E2C2F"/>
    <w:rsid w:val="004E48C4"/>
    <w:rsid w:val="005212B4"/>
    <w:rsid w:val="00526D7D"/>
    <w:rsid w:val="005C4069"/>
    <w:rsid w:val="005E6658"/>
    <w:rsid w:val="0060018E"/>
    <w:rsid w:val="006556DA"/>
    <w:rsid w:val="006618B7"/>
    <w:rsid w:val="006C5D06"/>
    <w:rsid w:val="006E4036"/>
    <w:rsid w:val="006F258B"/>
    <w:rsid w:val="00705681"/>
    <w:rsid w:val="00754AF9"/>
    <w:rsid w:val="00771297"/>
    <w:rsid w:val="007B1F80"/>
    <w:rsid w:val="007B5635"/>
    <w:rsid w:val="007C7B11"/>
    <w:rsid w:val="007D7E4E"/>
    <w:rsid w:val="007E3FBF"/>
    <w:rsid w:val="00813AA9"/>
    <w:rsid w:val="008547F9"/>
    <w:rsid w:val="00876865"/>
    <w:rsid w:val="008842E1"/>
    <w:rsid w:val="008A059F"/>
    <w:rsid w:val="008E33A1"/>
    <w:rsid w:val="008F1408"/>
    <w:rsid w:val="008F775D"/>
    <w:rsid w:val="009733FB"/>
    <w:rsid w:val="00994568"/>
    <w:rsid w:val="009A665E"/>
    <w:rsid w:val="009C2C6C"/>
    <w:rsid w:val="009F6958"/>
    <w:rsid w:val="00A26453"/>
    <w:rsid w:val="00A434B2"/>
    <w:rsid w:val="00A61645"/>
    <w:rsid w:val="00A85750"/>
    <w:rsid w:val="00A86F19"/>
    <w:rsid w:val="00B24D79"/>
    <w:rsid w:val="00B43D8E"/>
    <w:rsid w:val="00B46DB5"/>
    <w:rsid w:val="00B64A4D"/>
    <w:rsid w:val="00BE7B42"/>
    <w:rsid w:val="00BF001D"/>
    <w:rsid w:val="00C26A9C"/>
    <w:rsid w:val="00C3279A"/>
    <w:rsid w:val="00CA18BF"/>
    <w:rsid w:val="00CA5AEE"/>
    <w:rsid w:val="00D06973"/>
    <w:rsid w:val="00D213F6"/>
    <w:rsid w:val="00D63209"/>
    <w:rsid w:val="00DA3F3F"/>
    <w:rsid w:val="00DB7F7A"/>
    <w:rsid w:val="00E00AA8"/>
    <w:rsid w:val="00E237EC"/>
    <w:rsid w:val="00E37A28"/>
    <w:rsid w:val="00E41F89"/>
    <w:rsid w:val="00E47EA8"/>
    <w:rsid w:val="00E97D5E"/>
    <w:rsid w:val="00EC4327"/>
    <w:rsid w:val="00EF36CD"/>
    <w:rsid w:val="00F360B8"/>
    <w:rsid w:val="00F5333A"/>
    <w:rsid w:val="00F63A6C"/>
    <w:rsid w:val="00F865A1"/>
    <w:rsid w:val="00F97CF8"/>
    <w:rsid w:val="00FB069E"/>
    <w:rsid w:val="00FD2A98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E6715"/>
  <w15:docId w15:val="{8CB7903C-8062-4C61-8627-57CCDCCD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139D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39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4C13BE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4C13B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F1783"/>
    <w:rPr>
      <w:rFonts w:cs="Times New Roman"/>
      <w:lang w:eastAsia="en-US"/>
    </w:rPr>
  </w:style>
  <w:style w:type="character" w:styleId="Oldalszm">
    <w:name w:val="page number"/>
    <w:uiPriority w:val="99"/>
    <w:rsid w:val="004C13BE"/>
    <w:rPr>
      <w:rFonts w:cs="Times New Roman"/>
    </w:rPr>
  </w:style>
  <w:style w:type="character" w:styleId="Feloldatlanmegemlts">
    <w:name w:val="Unresolved Mention"/>
    <w:uiPriority w:val="99"/>
    <w:semiHidden/>
    <w:unhideWhenUsed/>
    <w:rsid w:val="00A61645"/>
    <w:rPr>
      <w:color w:val="605E5C"/>
      <w:shd w:val="clear" w:color="auto" w:fill="E1DFDD"/>
    </w:rPr>
  </w:style>
  <w:style w:type="paragraph" w:styleId="NormlWeb">
    <w:name w:val="Normal (Web)"/>
    <w:basedOn w:val="Norml"/>
    <w:rsid w:val="00162B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gy.tibor@kmf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971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Tibor Nagy</cp:lastModifiedBy>
  <cp:revision>28</cp:revision>
  <dcterms:created xsi:type="dcterms:W3CDTF">2020-09-21T11:22:00Z</dcterms:created>
  <dcterms:modified xsi:type="dcterms:W3CDTF">2021-08-31T18:19:00Z</dcterms:modified>
</cp:coreProperties>
</file>