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A26453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526D7D" w:rsidRDefault="00822EF1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F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  <w:proofErr w:type="spellEnd"/>
          </w:p>
        </w:tc>
        <w:tc>
          <w:tcPr>
            <w:tcW w:w="1672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A26453" w:rsidRPr="00B43EA3" w:rsidRDefault="00B43EA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A26453" w:rsidRPr="00526D7D" w:rsidRDefault="00822EF1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F1">
              <w:rPr>
                <w:rFonts w:ascii="Times New Roman" w:hAnsi="Times New Roman" w:cs="Times New Roman"/>
                <w:b/>
                <w:sz w:val="24"/>
                <w:szCs w:val="24"/>
              </w:rPr>
              <w:t>IV/8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822EF1" w:rsidRDefault="00822EF1" w:rsidP="00392D23">
            <w:pPr>
              <w:rPr>
                <w:rFonts w:ascii="Times New Roman" w:hAnsi="Times New Roman" w:cs="Times New Roman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Глобальні проблеми людства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822EF1" w:rsidRDefault="00822EF1" w:rsidP="00392D23">
            <w:pPr>
              <w:rPr>
                <w:rFonts w:ascii="Times New Roman" w:hAnsi="Times New Roman" w:cs="Times New Roman"/>
                <w:lang w:val="uk-UA"/>
              </w:rPr>
            </w:pPr>
            <w:r w:rsidRPr="00822EF1">
              <w:rPr>
                <w:rFonts w:ascii="Times New Roman" w:hAnsi="Times New Roman" w:cs="Times New Roman"/>
                <w:lang w:val="uk-UA"/>
              </w:rPr>
              <w:t>Кафедра географії та туризму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822EF1" w:rsidRPr="00822EF1" w:rsidRDefault="00822EF1" w:rsidP="00822EF1">
            <w:pPr>
              <w:rPr>
                <w:rFonts w:ascii="Times New Roman" w:hAnsi="Times New Roman" w:cs="Times New Roman"/>
                <w:lang w:val="uk-UA"/>
              </w:rPr>
            </w:pPr>
            <w:r w:rsidRPr="00822EF1">
              <w:rPr>
                <w:rFonts w:ascii="Times New Roman" w:hAnsi="Times New Roman" w:cs="Times New Roman"/>
                <w:lang w:val="uk-UA"/>
              </w:rPr>
              <w:t>01 Освіта</w:t>
            </w:r>
          </w:p>
          <w:p w:rsidR="00392D23" w:rsidRPr="00822EF1" w:rsidRDefault="00822EF1" w:rsidP="00822EF1">
            <w:pPr>
              <w:rPr>
                <w:rFonts w:ascii="Times New Roman" w:hAnsi="Times New Roman" w:cs="Times New Roman"/>
                <w:lang w:val="uk-UA"/>
              </w:rPr>
            </w:pPr>
            <w:r w:rsidRPr="00822EF1">
              <w:rPr>
                <w:rFonts w:ascii="Times New Roman" w:hAnsi="Times New Roman" w:cs="Times New Roman"/>
                <w:lang w:val="uk-UA"/>
              </w:rPr>
              <w:t>014 Середня освта (Географія)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E93013" w:rsidRDefault="00E237EC" w:rsidP="00E93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705681" w:rsidRPr="00822EF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EC" w:rsidRPr="00822EF1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EF1"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FBF" w:rsidRPr="00822EF1" w:rsidRDefault="007E3FBF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2EF1"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  <w:p w:rsidR="00705681" w:rsidRPr="00822EF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3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  <w:p w:rsidR="00705681" w:rsidRPr="00822EF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2EF1"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5681" w:rsidRPr="00822EF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681" w:rsidRPr="00822EF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3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86</w:t>
            </w:r>
          </w:p>
          <w:p w:rsidR="00705681" w:rsidRPr="00822EF1" w:rsidRDefault="00705681" w:rsidP="001425FD">
            <w:pPr>
              <w:rPr>
                <w:rFonts w:ascii="Times New Roman" w:hAnsi="Times New Roman" w:cs="Times New Roman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BF7671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(імена, прізвища, наукові ступені і звання</w:t>
            </w:r>
            <w:r w:rsidR="00E237EC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адреса електронної пошти 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викладача/ів)</w:t>
            </w:r>
          </w:p>
        </w:tc>
        <w:tc>
          <w:tcPr>
            <w:tcW w:w="6343" w:type="dxa"/>
          </w:tcPr>
          <w:p w:rsidR="00392D23" w:rsidRPr="00822EF1" w:rsidRDefault="00822EF1" w:rsidP="00392D23">
            <w:pPr>
              <w:rPr>
                <w:rFonts w:ascii="Times New Roman" w:hAnsi="Times New Roman" w:cs="Times New Roman"/>
              </w:rPr>
            </w:pPr>
            <w:proofErr w:type="spellStart"/>
            <w:r w:rsidRPr="00822EF1">
              <w:rPr>
                <w:rFonts w:ascii="Times New Roman" w:hAnsi="Times New Roman" w:cs="Times New Roman"/>
              </w:rPr>
              <w:t>Папп</w:t>
            </w:r>
            <w:proofErr w:type="spellEnd"/>
            <w:r w:rsidRPr="00822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EF1">
              <w:rPr>
                <w:rFonts w:ascii="Times New Roman" w:hAnsi="Times New Roman" w:cs="Times New Roman"/>
              </w:rPr>
              <w:t>Гейзо</w:t>
            </w:r>
            <w:proofErr w:type="spellEnd"/>
            <w:r w:rsidRPr="00822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EF1">
              <w:rPr>
                <w:rFonts w:ascii="Times New Roman" w:hAnsi="Times New Roman" w:cs="Times New Roman"/>
              </w:rPr>
              <w:t>Йосипович</w:t>
            </w:r>
            <w:proofErr w:type="spellEnd"/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:rsidR="00392D23" w:rsidRDefault="00392D23" w:rsidP="00392D23">
            <w:pPr>
              <w:rPr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Мета та завдання</w:t>
            </w: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 xml:space="preserve"> навчальної дисципліни: Поглиблене знання глобальних проблем людства. Критерії групування глобальних проблем. Глобальні проблеми можуть загрожувати майбутньому людства низкою катастроф, які можна попередити або вирішити лише у глобальному масштабі за допомогою скоординованої спільної програми дій для всього населення Землі. Глобальні проблеми поширилися не лише в космосі, а й у часі: їх шкідливий вплив загрожує екологічній рівновазі століттями, поколіннями.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Мета: ознайомити учнів із системою глобальних проблем, дослідити причини та можливі шляхи вирішення світової світової кризи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Завдання: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- ознайомити студентів з проблемами, які науковці в даний час вважають глобальними;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- розвиток глобального просторового мислення учнів;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- ознайомити учнів із баченням різних проблем;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 xml:space="preserve">- розвиток широких базових знань про соціальні та </w:t>
            </w: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територіальні аспекти глобального розвитку та глобальних проблем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 xml:space="preserve">У результаті вивчення навчальної дисципліни студент повинен  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знати: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концепція, об’єкт та загальні завдання глобалізації;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історія розвитку наукових досліджень із глобальних проблем;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групування глобальних екологічних проблем;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система відносин соціально-економічної відсталості або розвитку із глобальними проблемами;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можливі методи вирішення проблем;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вміти: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проаналізувати територіальні та історичні аспекти глобальних проблем;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формувати незалежну думку щодо можливостей вирішення глобальних проблем;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розпізнавати глобальні проблеми, що виникають у їх вужчому та ширшому оточенні, знати кроки, що вживаються для їх вирішення;</w:t>
            </w:r>
          </w:p>
          <w:p w:rsidR="00392D23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формувати незалежну думку про кожну проблему та можливості їх вирішення;</w:t>
            </w:r>
          </w:p>
          <w:p w:rsidR="00822EF1" w:rsidRP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Змістовий модуль 1.</w:t>
            </w: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геоглобалістики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Групування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глобальних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1. </w:t>
            </w:r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Глобалізація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822E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Геоглобалістика: зміст, структура, об’єкт дослідження.</w:t>
            </w:r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EF1" w:rsidRP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Римський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постановці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глобальних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людства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2EF1" w:rsidRP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Групування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глобальних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2EF1" w:rsidRPr="00822EF1" w:rsidRDefault="00822EF1" w:rsidP="00822EF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Змістовий модуль </w:t>
            </w: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глобальні проблеми людства та їх географічне поширення.</w:t>
            </w: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2EF1" w:rsidRP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</w:p>
          <w:p w:rsid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глобальних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EF1" w:rsidRP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Сталий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EF1" w:rsidRDefault="00822EF1" w:rsidP="00822EF1">
            <w:pPr>
              <w:jc w:val="both"/>
              <w:rPr>
                <w:lang w:val="uk-UA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розвинутого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розвиваються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глобальних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людства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шляхів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B46DB5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 xml:space="preserve">Курс завершує </w:t>
            </w:r>
            <w:r w:rsidRPr="006F5074">
              <w:rPr>
                <w:rFonts w:ascii="Times New Roman" w:hAnsi="Times New Roman" w:cs="Times New Roman"/>
                <w:b/>
                <w:sz w:val="24"/>
                <w:lang w:val="uk-UA"/>
              </w:rPr>
              <w:t>залік</w:t>
            </w: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ом.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У 8 семестрі за завершення кожного модуля можна набрати наступний максимальний бал: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b/>
                <w:sz w:val="24"/>
                <w:lang w:val="uk-UA"/>
              </w:rPr>
              <w:t>Модуль 1. Основи геоглобалістики. Групування глобальних проблем - 40 балів, з яких: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Тематичні контрольні роботи</w:t>
            </w: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 xml:space="preserve"> - 20 балів.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• Підхід Римського клубу та вплив на глобальні проблеми людства - 10 балів.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• Критерії групування глобальних проблем - 10 балів.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b/>
                <w:sz w:val="24"/>
                <w:lang w:val="uk-UA"/>
              </w:rPr>
              <w:t>Модуль 2. Глобальні проблеми людства та їх територіальне відображення - 60 пунктів, з яких: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• Тематичні контрольні роботи - 20 балів.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• Глобальні проблеми в розвинених країнах - 15 балів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• Глобальні проблеми країн, що розвиваються - 10 балів.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• Поява глобальних проблем та можливості їх вирішення в Україні - 15 балів.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D470F" w:rsidRPr="00A72D68" w:rsidRDefault="006F5074" w:rsidP="006F5074">
            <w:pPr>
              <w:rPr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Загальний бал за практичні завдання та модульні контрольні роботи протягом семестру: 100 балів.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705681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:rsidR="003D470F" w:rsidRPr="00DA3F3F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F5074" w:rsidRPr="006F5074" w:rsidRDefault="006F5074" w:rsidP="006F50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F5074">
              <w:rPr>
                <w:rFonts w:ascii="Times New Roman" w:hAnsi="Times New Roman" w:cs="Times New Roman"/>
                <w:b/>
                <w:lang w:val="uk-UA"/>
              </w:rPr>
              <w:t>Додаток 1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lang w:val="uk-UA"/>
              </w:rPr>
            </w:pPr>
            <w:r w:rsidRPr="006F5074">
              <w:rPr>
                <w:rFonts w:ascii="Times New Roman" w:hAnsi="Times New Roman" w:cs="Times New Roman"/>
                <w:lang w:val="uk-UA"/>
              </w:rPr>
              <w:t>Методичні вказівки до контрольних робіт з дисципліни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F5074">
              <w:rPr>
                <w:rFonts w:ascii="Times New Roman" w:hAnsi="Times New Roman" w:cs="Times New Roman"/>
                <w:b/>
                <w:lang w:val="uk-UA"/>
              </w:rPr>
              <w:t xml:space="preserve">Додаток 2 </w:t>
            </w:r>
          </w:p>
          <w:p w:rsidR="003D470F" w:rsidRPr="006F5074" w:rsidRDefault="006F5074" w:rsidP="006F5074">
            <w:pPr>
              <w:rPr>
                <w:rFonts w:ascii="Times New Roman" w:hAnsi="Times New Roman" w:cs="Times New Roman"/>
                <w:lang w:val="uk-UA"/>
              </w:rPr>
            </w:pPr>
            <w:r w:rsidRPr="006F5074">
              <w:rPr>
                <w:rFonts w:ascii="Times New Roman" w:hAnsi="Times New Roman" w:cs="Times New Roman"/>
                <w:lang w:val="uk-UA"/>
              </w:rPr>
              <w:t>Методичні вказівки до практичних (семінарських) робіт з дисципліни</w:t>
            </w:r>
          </w:p>
          <w:p w:rsidR="006F5074" w:rsidRPr="003D470F" w:rsidRDefault="006F5074" w:rsidP="006F5074">
            <w:pPr>
              <w:rPr>
                <w:lang w:val="uk-UA"/>
              </w:rPr>
            </w:pPr>
            <w:r w:rsidRPr="006F5074">
              <w:rPr>
                <w:rFonts w:ascii="Times New Roman" w:hAnsi="Times New Roman" w:cs="Times New Roman"/>
                <w:b/>
                <w:lang w:val="uk-UA"/>
              </w:rPr>
              <w:t>Додаток 3</w:t>
            </w:r>
            <w:r w:rsidRPr="006F5074">
              <w:rPr>
                <w:rFonts w:ascii="Times New Roman" w:hAnsi="Times New Roman" w:cs="Times New Roman"/>
                <w:lang w:val="uk-UA"/>
              </w:rPr>
              <w:t xml:space="preserve"> містить перелік залежних та незалежних території, суперечливих або невизнаних держав, необхідних для вивчення теми Глобальних проблем людства.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B46DB5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</w:tcPr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1.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Rakonczai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János: Globális környezeti kihívásaink. Szeged.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Universitas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Szeged Kiadó, 2008.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2.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 xml:space="preserve">М.Ю.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Шинковский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Глобальные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проблемы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современности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Издательство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ВГУЭС.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Владивосток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>, 2005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3.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 xml:space="preserve">Anda </w:t>
            </w:r>
            <w:proofErr w:type="gramStart"/>
            <w:r w:rsidRPr="006F5074"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 w:rsidRPr="006F5074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Burucs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Z., Kocsis T. Globális környezeti problémák és néhány társadalmi hatásuk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4.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 xml:space="preserve">Gyulai I. </w:t>
            </w:r>
            <w:proofErr w:type="gramStart"/>
            <w:r w:rsidRPr="006F5074"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 w:rsidRPr="006F5074">
              <w:rPr>
                <w:rFonts w:ascii="Times New Roman" w:hAnsi="Times New Roman" w:cs="Times New Roman"/>
                <w:sz w:val="24"/>
              </w:rPr>
              <w:t xml:space="preserve"> fenntartható fejlődés.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Micropress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>. Miskolc, 2012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5.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 xml:space="preserve">Kerekes S. A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környezetgazdaságtan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alapjai. Budapest, 1998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6.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Kerekes S. Környezetgazdálkodás, fenntartható fejlődés. Debrecen, 2007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7.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 xml:space="preserve">Moser M. – pálmai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Gy</w:t>
            </w:r>
            <w:proofErr w:type="spellEnd"/>
            <w:proofErr w:type="gramStart"/>
            <w:r w:rsidRPr="006F5074">
              <w:rPr>
                <w:rFonts w:ascii="Times New Roman" w:hAnsi="Times New Roman" w:cs="Times New Roman"/>
                <w:sz w:val="24"/>
              </w:rPr>
              <w:t>.:</w:t>
            </w:r>
            <w:proofErr w:type="gramEnd"/>
            <w:r w:rsidRPr="006F5074">
              <w:rPr>
                <w:rFonts w:ascii="Times New Roman" w:hAnsi="Times New Roman" w:cs="Times New Roman"/>
                <w:sz w:val="24"/>
              </w:rPr>
              <w:t xml:space="preserve"> A környezetvédelem alapjai. Nemzeti Tankönyvkiadó, Budapest, 1992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8.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Péter L. Elmélet és empíria öt globális társadalmi probléma kapcsán. Kolozsvári Egyetemi Kiadó, Kolozsvár, 2009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9.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Tuba Z. Globális környezeti problémák. Gödöllői Agrártudományi Egyetem, Gödöllő, 1995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1.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www.wto.org/english/res_e/booksp_e/public_forum09_e.pdf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2.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http://www.myfootprint.org/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3.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http://www.bio2.com/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4.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http://www.biospherics.org/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5.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 xml:space="preserve">https:\\www.glia.hu/okolabnyom 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6.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http://www.un.org/esa/population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7.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http://www.clubofrome.org</w:t>
            </w:r>
          </w:p>
          <w:p w:rsidR="003D470F" w:rsidRPr="008F1408" w:rsidRDefault="006F5074" w:rsidP="006F5074">
            <w:pPr>
              <w:tabs>
                <w:tab w:val="left" w:pos="385"/>
              </w:tabs>
            </w:pPr>
            <w:r w:rsidRPr="006F5074">
              <w:rPr>
                <w:rFonts w:ascii="Times New Roman" w:hAnsi="Times New Roman" w:cs="Times New Roman"/>
                <w:sz w:val="24"/>
              </w:rPr>
              <w:t>8.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https://www.numbeo.com/pollution/rankings_by_country.jsp</w:t>
            </w:r>
          </w:p>
        </w:tc>
      </w:tr>
    </w:tbl>
    <w:p w:rsidR="00B00541" w:rsidRDefault="00B00541" w:rsidP="00E93013">
      <w:pPr>
        <w:rPr>
          <w:lang w:val="uk-UA"/>
        </w:rPr>
      </w:pPr>
    </w:p>
    <w:p w:rsidR="00B00541" w:rsidRDefault="00B00541">
      <w:pPr>
        <w:rPr>
          <w:lang w:val="uk-UA"/>
        </w:rPr>
      </w:pPr>
      <w:r>
        <w:rPr>
          <w:lang w:val="uk-UA"/>
        </w:rPr>
        <w:br w:type="page"/>
      </w:r>
    </w:p>
    <w:p w:rsidR="00392D23" w:rsidRDefault="00392D23" w:rsidP="00E93013"/>
    <w:p w:rsidR="00B00541" w:rsidRDefault="00B00541" w:rsidP="00B00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Додаток</w:t>
      </w:r>
      <w:proofErr w:type="spellEnd"/>
      <w:r w:rsidRPr="00B00541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Методичні</w:t>
      </w:r>
      <w:proofErr w:type="spellEnd"/>
      <w:r w:rsidRPr="00B00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вказівки</w:t>
      </w:r>
      <w:proofErr w:type="spellEnd"/>
      <w:r w:rsidRPr="00B00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spellEnd"/>
      <w:r w:rsidRPr="00B00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контрольних</w:t>
      </w:r>
      <w:proofErr w:type="spellEnd"/>
      <w:r w:rsidRPr="00B00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робіт</w:t>
      </w:r>
      <w:proofErr w:type="spellEnd"/>
      <w:r w:rsidRPr="00B00541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дисципліни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Модульні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r w:rsidRPr="00B00541">
        <w:rPr>
          <w:rFonts w:ascii="Times New Roman" w:hAnsi="Times New Roman" w:cs="Times New Roman"/>
          <w:sz w:val="24"/>
          <w:szCs w:val="24"/>
          <w:lang w:val="uk-UA"/>
        </w:rPr>
        <w:t>контрольні роботи</w:t>
      </w:r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тестових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типу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труднощів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робот</w:t>
      </w:r>
      <w:proofErr w:type="spellEnd"/>
      <w:r w:rsidRPr="00B0054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вартує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успішного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набрати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мінімум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зразковій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Робота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бути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написані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розкладі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.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  <w:sectPr w:rsidR="00B00541" w:rsidSect="00526D7D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глобальний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»?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результат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західної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цивілізації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всій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планеті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передових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змішування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культур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приписується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терміна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геоглобалістика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»?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Станіслав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Лем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Ентоні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Гідденс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Вересс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Йожеф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Ауреліо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Печчі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Коли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глобальну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світову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економічну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XV.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великих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географічних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відкриттів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XVIII.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промислова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революція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XX. з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початку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ХХ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спалах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війни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XX. з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ХХ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стрімко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прискорюваного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науково-технічного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увазі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відтоком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мізків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»?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Американізація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глобалізація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відтік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мізків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несправедлива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технічна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позитивних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думок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потік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втрата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європейсько-американському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економічному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управлінні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доступ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незабудованих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Коли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заснований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Римський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1945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1957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1968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1989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Звідки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походить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Кінг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Римського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клубу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Шотландець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Італійська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Угорська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Голландська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входить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Римського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клубу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глобальної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глобальний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думками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примирення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продажі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наборів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кліматичні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зміни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Яке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твердження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членство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Римському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клубі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неправдивим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інавгурацію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вирішує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клубу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приблизно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членами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вчені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колишні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високопоставлені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активний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запас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членства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становить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приблизно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з 40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країн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перше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Римського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клубу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Рим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Париж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Гамбург</w:t>
      </w:r>
      <w:proofErr w:type="spellEnd"/>
    </w:p>
    <w:p w:rsid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Вінтертур</w:t>
      </w:r>
      <w:proofErr w:type="spellEnd"/>
    </w:p>
    <w:p w:rsid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  <w:sectPr w:rsidR="00B00541" w:rsidSect="00B00541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:rsid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541" w:rsidRDefault="00B0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541" w:rsidRPr="00B00541" w:rsidRDefault="00B00541" w:rsidP="00B00541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B00541">
        <w:rPr>
          <w:rFonts w:ascii="Times New Roman" w:hAnsi="Times New Roman" w:cs="Times New Roman"/>
          <w:b/>
          <w:i/>
          <w:sz w:val="28"/>
          <w:lang w:val="uk-UA"/>
        </w:rPr>
        <w:t xml:space="preserve">Додаток 2 </w:t>
      </w:r>
    </w:p>
    <w:p w:rsidR="00B00541" w:rsidRPr="00B00541" w:rsidRDefault="00B00541" w:rsidP="00B00541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B00541">
        <w:rPr>
          <w:rFonts w:ascii="Times New Roman" w:hAnsi="Times New Roman" w:cs="Times New Roman"/>
          <w:b/>
          <w:i/>
          <w:sz w:val="28"/>
          <w:lang w:val="uk-UA"/>
        </w:rPr>
        <w:t>Методичні вказівки до практичних (семінарських) робіт з дисципліни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Практична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робота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№1.</w:t>
      </w:r>
      <w:r w:rsidRPr="00B005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Римський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клуб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його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роль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у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постановці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глобальних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проблем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людства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ознайомитись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змістом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світових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конференцій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заходів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навколишнього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середовища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Курс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практичної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роботи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підготувати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подати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письмовій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світову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конференцію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використовуючи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наведені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нижче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схеми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заголовок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угорською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англійською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мовами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рік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моделі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редактор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видавець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підняття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висновки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критика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виконана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робота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повинна</w:t>
      </w:r>
      <w:proofErr w:type="spellEnd"/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бути</w:t>
      </w:r>
      <w:proofErr w:type="spellEnd"/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підготовлена</w:t>
      </w:r>
      <w:proofErr w:type="spellEnd"/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​​</w:t>
      </w:r>
      <w:proofErr w:type="spellStart"/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відповідно</w:t>
      </w:r>
      <w:proofErr w:type="spellEnd"/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spellEnd"/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стандарту</w:t>
      </w:r>
      <w:proofErr w:type="spellEnd"/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43EA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курсової</w:t>
      </w:r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B43EA3"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роботи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теми</w:t>
      </w: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зростання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Людство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перебуває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переломному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етапі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Трансформація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міжнародного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економічного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порядку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Після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ери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відходів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Цілі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людства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Діалог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економіку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процвітання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Майбутнє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світової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економіки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Погляд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майбутнє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Ріо-декларація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Завдання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XXI.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століття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Рамкова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зміну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клімату</w:t>
      </w:r>
      <w:proofErr w:type="spellEnd"/>
    </w:p>
    <w:p w:rsid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біологічне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різноманіття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hu-HU"/>
        </w:rPr>
      </w:pPr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Практична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робота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№2.</w:t>
      </w:r>
      <w:r w:rsidRPr="00B0054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виділення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глобальних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людства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ознайомитись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із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критеріями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групування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глобальних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Курс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практичної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роботи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ознайомитись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основними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групами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глобальних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зробі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малюнок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або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плакат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уваги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щодо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вибраної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теми</w:t>
      </w: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</w:t>
      </w:r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Перенаселення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їжею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Криза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урбанізації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Забруднення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води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Пустельні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пагорби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потепління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Озонова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діра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Кислотний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дощ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Знищення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лісів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Ерозія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грунту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Забруднення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космічного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простору</w:t>
      </w:r>
      <w:proofErr w:type="spellEnd"/>
    </w:p>
    <w:p w:rsid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Маніпуляція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генами</w:t>
      </w:r>
      <w:proofErr w:type="spellEnd"/>
    </w:p>
    <w:p w:rsidR="00B00541" w:rsidRPr="00B00541" w:rsidRDefault="00B43EA3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 в</w:t>
      </w:r>
      <w:r w:rsidRPr="00B43EA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иконану роботу тако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ж можна подати в електронному варіант</w:t>
      </w:r>
      <w:r w:rsidRPr="00B43EA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і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Практична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робота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№3.</w:t>
      </w:r>
      <w:r w:rsidRPr="00B005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Глобальні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країнах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розвинутого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світу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дослідити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розвинених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країн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Курс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практичної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роботи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пошук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сторінці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Світові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показники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забруднення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групуйте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країни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Землі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індексом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забруднення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допомогою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відповідного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ключа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Запропоноване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групування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0-30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синій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30-40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зелених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40-50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жовтий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50-60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апельсинів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60-70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червоний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70-80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коричневий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80-90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чорний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розрахуйте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свій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екологічний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слід</w:t>
      </w:r>
      <w:proofErr w:type="spellEnd"/>
    </w:p>
    <w:p w:rsid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дізнатися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територіальне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розташування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країн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нашої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Землі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hu-HU"/>
        </w:rPr>
      </w:pPr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Практична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робота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№4.</w:t>
      </w:r>
      <w:r w:rsidRPr="00B0054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Глобальні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країнах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розвиваються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дослідити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характерні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країн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що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розвиваються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Курс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практичної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роботи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ознайомитись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із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сучасними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регіонами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воєнних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збройних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конфліктів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нашої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Землі</w:t>
      </w:r>
      <w:proofErr w:type="spellEnd"/>
    </w:p>
    <w:p w:rsidR="00B00541" w:rsidRPr="00B43EA3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виберіть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поточний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збройний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проведіть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презентацію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цю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тему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використовуючи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наступні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схеми</w:t>
      </w:r>
      <w:proofErr w:type="spellEnd"/>
      <w:r w:rsidR="00B43EA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конфлікту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місцезнаходження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країна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регіон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історія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збройні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події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експерименти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рішенням</w:t>
      </w:r>
      <w:proofErr w:type="spellEnd"/>
    </w:p>
    <w:p w:rsidR="00B00541" w:rsidRPr="00B00541" w:rsidRDefault="0044034B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нинішня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B00541"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ситуація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очікуване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майбутнє</w:t>
      </w:r>
      <w:proofErr w:type="spellEnd"/>
    </w:p>
    <w:p w:rsidR="00B00541" w:rsidRPr="00B00541" w:rsidRDefault="00B43EA3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виконана</w:t>
      </w:r>
      <w:proofErr w:type="spellEnd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робота</w:t>
      </w:r>
      <w:proofErr w:type="spellEnd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повинна</w:t>
      </w:r>
      <w:proofErr w:type="spellEnd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бути</w:t>
      </w:r>
      <w:proofErr w:type="spellEnd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підготовлена</w:t>
      </w:r>
      <w:proofErr w:type="spellEnd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відповідно</w:t>
      </w:r>
      <w:proofErr w:type="spellEnd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spellEnd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стандарту</w:t>
      </w:r>
      <w:proofErr w:type="spellEnd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курсової</w:t>
      </w:r>
      <w:proofErr w:type="spellEnd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43EA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роботи</w:t>
      </w:r>
      <w:r w:rsidR="00B00541"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конфлікти</w:t>
      </w:r>
      <w:proofErr w:type="spellEnd"/>
      <w:r w:rsidR="0044034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у Світі</w:t>
      </w:r>
      <w:r w:rsidR="00B00541"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Україні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Суданський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Громадянська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війна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Сирії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Мексиканська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війна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наркотиками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Белуджистані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Повстання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Магрібу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Ситуація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Північній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Кореї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Громадянська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війна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Лівії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Ізраїльсько-палестинський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Курдистан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Криза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біженців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М’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янмі</w:t>
      </w:r>
      <w:proofErr w:type="spellEnd"/>
    </w:p>
    <w:p w:rsid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Афганістан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Практична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робота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№5.</w:t>
      </w:r>
      <w:r w:rsidRPr="00B0054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глобальних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людства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Україні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напрями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шляхів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вирішення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</w:t>
      </w:r>
      <w:proofErr w:type="spellEnd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ознайомитись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із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особливостями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глобальних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Україні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нашим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вужчим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середовищем</w:t>
      </w:r>
      <w:proofErr w:type="spellEnd"/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Курс</w:t>
      </w:r>
      <w:proofErr w:type="spellEnd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практичної</w:t>
      </w:r>
      <w:proofErr w:type="spellEnd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роботи</w:t>
      </w:r>
      <w:proofErr w:type="spellEnd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скласти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графік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розвитку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ВВП в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Україні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період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1991-2017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років</w:t>
      </w:r>
      <w:proofErr w:type="spellEnd"/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шукати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пояснення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щоб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обґрунтувати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коливання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графіку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і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записати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їх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письмовій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формі</w:t>
      </w:r>
      <w:proofErr w:type="spellEnd"/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скласти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графік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зміни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чисельності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населення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період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1991-2017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рр</w:t>
      </w:r>
      <w:proofErr w:type="spellEnd"/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дослідити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що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призвели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різкої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депопуляції</w:t>
      </w:r>
      <w:proofErr w:type="spellEnd"/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підготуйте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анкету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людей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​​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вашому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життєвому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середовищі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кліматичні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зміни</w:t>
      </w:r>
      <w:proofErr w:type="spellEnd"/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створити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анкети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порівняльна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гістограма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щодо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глобальних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що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стоять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нашою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Землею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Україною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кругова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діаграма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зміни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клімату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порівняльна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гістограма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відповідальності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зміну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клімату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00541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порівняльна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гістограма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щодо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схильності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діяти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змін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клімату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4034B" w:rsidRDefault="0044034B">
      <w:pP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br w:type="page"/>
      </w:r>
    </w:p>
    <w:p w:rsidR="00FD71A3" w:rsidRDefault="0044034B" w:rsidP="0044034B">
      <w:pPr>
        <w:spacing w:after="0"/>
        <w:rPr>
          <w:rFonts w:ascii="Times New Roman" w:hAnsi="Times New Roman" w:cs="Times New Roman"/>
          <w:sz w:val="32"/>
          <w:lang w:val="uk-UA"/>
        </w:rPr>
      </w:pPr>
      <w:r w:rsidRPr="0044034B">
        <w:rPr>
          <w:rFonts w:ascii="Times New Roman" w:hAnsi="Times New Roman" w:cs="Times New Roman"/>
          <w:b/>
          <w:sz w:val="32"/>
          <w:lang w:val="uk-UA"/>
        </w:rPr>
        <w:t>Додаток 3</w:t>
      </w:r>
      <w:r w:rsidRPr="0044034B">
        <w:rPr>
          <w:rFonts w:ascii="Times New Roman" w:hAnsi="Times New Roman" w:cs="Times New Roman"/>
          <w:sz w:val="32"/>
          <w:lang w:val="uk-UA"/>
        </w:rPr>
        <w:t xml:space="preserve"> </w:t>
      </w:r>
    </w:p>
    <w:p w:rsidR="0044034B" w:rsidRDefault="00FD71A3" w:rsidP="0044034B">
      <w:pPr>
        <w:spacing w:after="0"/>
        <w:rPr>
          <w:rFonts w:ascii="Times New Roman" w:hAnsi="Times New Roman" w:cs="Times New Roman"/>
          <w:sz w:val="32"/>
        </w:rPr>
      </w:pPr>
      <w:r w:rsidRPr="00FD71A3">
        <w:rPr>
          <w:rFonts w:ascii="Times New Roman" w:hAnsi="Times New Roman" w:cs="Times New Roman"/>
          <w:b/>
          <w:i/>
          <w:sz w:val="32"/>
          <w:lang w:val="uk-UA"/>
        </w:rPr>
        <w:t>Список країн світу</w:t>
      </w:r>
    </w:p>
    <w:p w:rsid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1A3" w:rsidRDefault="00FD71A3" w:rsidP="004403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FD71A3" w:rsidSect="00B00541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4034B">
        <w:rPr>
          <w:rFonts w:ascii="Times New Roman" w:hAnsi="Times New Roman" w:cs="Times New Roman"/>
          <w:b/>
          <w:sz w:val="24"/>
          <w:szCs w:val="24"/>
          <w:u w:val="single"/>
        </w:rPr>
        <w:t>Європейські</w:t>
      </w:r>
      <w:proofErr w:type="spellEnd"/>
      <w:r w:rsidRPr="004403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034B">
        <w:rPr>
          <w:rFonts w:ascii="Times New Roman" w:hAnsi="Times New Roman" w:cs="Times New Roman"/>
          <w:b/>
          <w:sz w:val="24"/>
          <w:szCs w:val="24"/>
          <w:u w:val="single"/>
        </w:rPr>
        <w:t>країни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b/>
          <w:sz w:val="24"/>
          <w:szCs w:val="24"/>
        </w:rPr>
        <w:t>Незалежні</w:t>
      </w:r>
      <w:proofErr w:type="spellEnd"/>
      <w:r w:rsidRPr="0044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b/>
          <w:sz w:val="24"/>
          <w:szCs w:val="24"/>
        </w:rPr>
        <w:t>держави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Албанія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Андорра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Австрія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Бельгія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Боснія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Герцеговина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Болгарія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Чеська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Данія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Великобританія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Естонія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Фінляндія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Греція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Нідерланди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Хорватія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Ісландія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Ірландія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Польща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Латвія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Ліхтенштейн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Литва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Люксембург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Македонія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Угорщина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Мальта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Молдова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Монако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Чорногорія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Норвегія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Італія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Росія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Португалія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Румунія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Сан-Марино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Іспанія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Швеція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Швейцарія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Сербія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Словаччина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Словенія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Ватикан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Мальтійський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орден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44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b/>
          <w:sz w:val="24"/>
          <w:szCs w:val="24"/>
        </w:rPr>
        <w:t>визнана</w:t>
      </w:r>
      <w:proofErr w:type="spellEnd"/>
      <w:r w:rsidRPr="0044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b/>
          <w:sz w:val="24"/>
          <w:szCs w:val="24"/>
        </w:rPr>
        <w:t>держава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Північний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Кіпр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Придністров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>'я (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Придністров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>'я)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Південна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Осетія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Абхазія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Нагірний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Карабах</w:t>
      </w:r>
      <w:proofErr w:type="spellEnd"/>
    </w:p>
    <w:p w:rsid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Косово</w:t>
      </w:r>
      <w:proofErr w:type="spellEnd"/>
    </w:p>
    <w:p w:rsid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Країни Азії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lang w:val="uk-UA"/>
        </w:rPr>
        <w:t>Незалежні держави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Афганістан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Азербайджан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Бахрейн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Бангладеш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Бутан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Бруней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Кіпр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Південна Корея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Об'єднані Арабські Емірати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Північна Корея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Філіппіни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Грузія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Індія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Індонезія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Ірак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Іран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Ізраїль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Японія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Ємен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Йорданія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Камбоджа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Катар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Казахстан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Східний Тимор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Китай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Киргизстан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Кувейт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Лаос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Ліван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Малайзія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Мальдіви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М'янма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Монголія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Непал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Оман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Вірменія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Пакистан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Шрі Ланка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Саудівська Аравія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Сінгапур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Сирія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Таджикистан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Таїланд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Туреччина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Туркменістан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Узбекистан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В'єтнам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lang w:val="uk-UA"/>
        </w:rPr>
        <w:t>Суперечлива сфера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Палестина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lang w:val="uk-UA"/>
        </w:rPr>
        <w:t>Не визнана держава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Тайвань</w:t>
      </w:r>
    </w:p>
    <w:p w:rsid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Ісламська держава</w:t>
      </w:r>
    </w:p>
    <w:p w:rsid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Африканські країни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lang w:val="uk-UA"/>
        </w:rPr>
        <w:t>Незалежні держави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Алжир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Ангола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Бенін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Гвінея-Бісау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Ботсвана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Буркіна-Фасо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Бурунді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Коморські острови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Чад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Південна Африка (DAK)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Південний Судан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Джибуті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Екваторіальна Гвінея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Єгипет</w:t>
      </w:r>
    </w:p>
    <w:p w:rsidR="0044034B" w:rsidRPr="0044034B" w:rsidRDefault="0044034B" w:rsidP="0044034B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Кот-д'Івуар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Еритрея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Ефіопія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Габон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Гамбія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Гана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Гвінея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Камерун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Кенія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Республіка Конго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Демократична Республіка Конго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Центральноафриканська Республіка (EAC)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Лесото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Ліберія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Лівія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Мадагаскар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Малаві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Малі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Марокко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Мавританія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Маврикій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Мозамбік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Намібія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Нігер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Нігерія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Руанда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Сан-Томе і Принсіпі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Сейшельські острови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Сьєрра-Леоне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Сенегал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Сомалі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Судан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Свазіленд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Танзанія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Йти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Туніс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Уганда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Замбія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Зімбабве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Зелений Верде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lang w:val="uk-UA"/>
        </w:rPr>
        <w:t>Суперечлива сфера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Західна Сахара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lang w:val="uk-UA"/>
        </w:rPr>
        <w:t>Не визнана держава</w:t>
      </w:r>
    </w:p>
    <w:p w:rsid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Сомаліленд</w:t>
      </w:r>
    </w:p>
    <w:p w:rsidR="00FD71A3" w:rsidRDefault="00FD71A3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71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Країни Північної та Центральної Америки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b/>
          <w:sz w:val="24"/>
          <w:szCs w:val="24"/>
          <w:lang w:val="uk-UA"/>
        </w:rPr>
        <w:t>Незалежні держави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>Сполучені Штати Америки (США)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Антигуа та Барбуда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Багамські острови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Барбадос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Беліз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Коста-Ріка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Домініканська республіка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Домініканська республіка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Граната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Гватемала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Гаїті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Гондурас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Ямайка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Канада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Куба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Мексика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Нікарагуа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Панама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Сент-Кітс і Невіс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Сент-Люсія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Сент-Вінсент і Гренадини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Сальвадор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Тринідад і Тобаго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71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Південноамериканські країни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b/>
          <w:sz w:val="24"/>
          <w:szCs w:val="24"/>
          <w:lang w:val="uk-UA"/>
        </w:rPr>
        <w:t>Незалежні держави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>Аргентина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Болівія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Бразилія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Чилі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Еквадор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Гвіана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Колумбія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Парагвай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Перу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Суринам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Уругвай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Венесуела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71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Країни Австралії та Океанії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b/>
          <w:sz w:val="24"/>
          <w:szCs w:val="24"/>
          <w:lang w:val="uk-UA"/>
        </w:rPr>
        <w:t>Незалежні держави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>Австралія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Фіджі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Кірібаті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Маршаллові острови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Мікронезія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Науру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Палау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Папуа-Нова Гвінея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Соломонові острови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Самоа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Тонга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Тувалу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Нова Зеландія</w:t>
      </w:r>
    </w:p>
    <w:p w:rsidR="00FD71A3" w:rsidRPr="0044034B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Вануату</w:t>
      </w:r>
    </w:p>
    <w:sectPr w:rsidR="00FD71A3" w:rsidRPr="0044034B" w:rsidSect="00FD71A3">
      <w:type w:val="continuous"/>
      <w:pgSz w:w="11906" w:h="16838"/>
      <w:pgMar w:top="56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08B4"/>
    <w:multiLevelType w:val="hybridMultilevel"/>
    <w:tmpl w:val="CC58DD92"/>
    <w:lvl w:ilvl="0" w:tplc="FC7814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1425FD"/>
    <w:rsid w:val="0028088A"/>
    <w:rsid w:val="00295510"/>
    <w:rsid w:val="002C40AD"/>
    <w:rsid w:val="00392D23"/>
    <w:rsid w:val="003C4985"/>
    <w:rsid w:val="003D470F"/>
    <w:rsid w:val="00402BCE"/>
    <w:rsid w:val="0044034B"/>
    <w:rsid w:val="004B7818"/>
    <w:rsid w:val="004E2C2F"/>
    <w:rsid w:val="005003F4"/>
    <w:rsid w:val="00526D7D"/>
    <w:rsid w:val="006618B7"/>
    <w:rsid w:val="006F5074"/>
    <w:rsid w:val="00705681"/>
    <w:rsid w:val="007B1F80"/>
    <w:rsid w:val="007E3FBF"/>
    <w:rsid w:val="00822EF1"/>
    <w:rsid w:val="008842E1"/>
    <w:rsid w:val="008A059F"/>
    <w:rsid w:val="008B5B21"/>
    <w:rsid w:val="008F1408"/>
    <w:rsid w:val="00994568"/>
    <w:rsid w:val="00A26453"/>
    <w:rsid w:val="00A434B2"/>
    <w:rsid w:val="00A72D68"/>
    <w:rsid w:val="00B00541"/>
    <w:rsid w:val="00B30933"/>
    <w:rsid w:val="00B43EA3"/>
    <w:rsid w:val="00B46DB5"/>
    <w:rsid w:val="00B64A4D"/>
    <w:rsid w:val="00BF7671"/>
    <w:rsid w:val="00DA3F3F"/>
    <w:rsid w:val="00E237EC"/>
    <w:rsid w:val="00E41F89"/>
    <w:rsid w:val="00E47EA8"/>
    <w:rsid w:val="00E93013"/>
    <w:rsid w:val="00F97CF8"/>
    <w:rsid w:val="00FD0CD4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CF8F-1648-474E-9896-9E91A72B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1812</Words>
  <Characters>12504</Characters>
  <Application>Microsoft Office Word</Application>
  <DocSecurity>4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Papp Géza</cp:lastModifiedBy>
  <cp:revision>2</cp:revision>
  <dcterms:created xsi:type="dcterms:W3CDTF">2021-08-24T09:15:00Z</dcterms:created>
  <dcterms:modified xsi:type="dcterms:W3CDTF">2021-08-24T09:15:00Z</dcterms:modified>
</cp:coreProperties>
</file>