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5E5F48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3F737B">
        <w:trPr>
          <w:trHeight w:val="1453"/>
        </w:trPr>
        <w:tc>
          <w:tcPr>
            <w:tcW w:w="1819" w:type="dxa"/>
            <w:shd w:val="clear" w:color="auto" w:fill="D9D9D9" w:themeFill="background1" w:themeFillShade="D9"/>
          </w:tcPr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616540" w:rsidRDefault="00616540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616540" w:rsidRDefault="00616540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B0423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B04236" w:rsidRPr="00B04236" w:rsidRDefault="00B0423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F737B" w:rsidRDefault="00C734FB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34FB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  <w:r w:rsidR="005E5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geofizika alapjaival</w:t>
            </w:r>
            <w:bookmarkEnd w:id="0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F737B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Földtudományi és Turizmus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3F737B" w:rsidRDefault="006945A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40D">
              <w:rPr>
                <w:rFonts w:ascii="Times New Roman" w:hAnsi="Times New Roman" w:cs="Times New Roman"/>
                <w:b/>
                <w:szCs w:val="28"/>
              </w:rPr>
              <w:t>014 Középszintű oktatás (Földrajz)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712D19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19" w:rsidRPr="003F737B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C734FB" w:rsidRDefault="00E237EC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392D23" w:rsidRPr="00C734FB" w:rsidRDefault="001425F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1425FD" w:rsidRPr="00C734FB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1425FD" w:rsidRPr="003F737B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7B"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425FD" w:rsidRPr="00C734FB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7B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  <w:p w:rsidR="00705681" w:rsidRPr="003F737B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415B08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 xml:space="preserve">Előadások: 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IgnatyshynVasyl</w:t>
            </w:r>
            <w:proofErr w:type="spellEnd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fizikai</w:t>
            </w:r>
            <w:proofErr w:type="spellEnd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matematikai</w:t>
            </w:r>
            <w:proofErr w:type="spellEnd"/>
            <w:r w:rsidR="00415B08" w:rsidRPr="0041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tudományok</w:t>
            </w:r>
            <w:proofErr w:type="spellEnd"/>
            <w:r w:rsidR="00415B08" w:rsidRPr="0041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kandidátusa</w:t>
            </w:r>
            <w:proofErr w:type="spellEnd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geofizika</w:t>
            </w:r>
            <w:proofErr w:type="spellEnd"/>
            <w:r w:rsidR="00C734FB" w:rsidRPr="00415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</w:p>
          <w:p w:rsidR="00CF1D7A" w:rsidRPr="00415B08" w:rsidRDefault="009F08B5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1E6D5E" w:rsidRPr="00B04236" w:rsidRDefault="009F08B5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15B08" w:rsidRPr="00415B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1E6D5E" w:rsidRPr="001E6D5E" w:rsidRDefault="001E6D5E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Default="00C473BA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A">
              <w:rPr>
                <w:rFonts w:ascii="Times New Roman" w:hAnsi="Times New Roman" w:cs="Times New Roman"/>
                <w:sz w:val="24"/>
                <w:szCs w:val="24"/>
              </w:rPr>
              <w:t>A tantárgy tanulmányozásának feltétele a következő tantárgyak eredményes leadása: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56">
              <w:rPr>
                <w:rFonts w:ascii="Times New Roman" w:hAnsi="Times New Roman" w:cs="Times New Roman"/>
                <w:sz w:val="24"/>
                <w:szCs w:val="24"/>
              </w:rPr>
              <w:t xml:space="preserve">matematika, </w:t>
            </w:r>
            <w:r w:rsidR="007E3656" w:rsidRPr="00C473B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7E3656" w:rsidRPr="007E3656">
              <w:rPr>
                <w:rFonts w:ascii="Times New Roman" w:hAnsi="Times New Roman" w:cs="Times New Roman"/>
                <w:sz w:val="24"/>
                <w:szCs w:val="24"/>
              </w:rPr>
              <w:t>ltalános geológia</w:t>
            </w:r>
          </w:p>
          <w:p w:rsidR="0039099E" w:rsidRPr="00C473BA" w:rsidRDefault="0039099E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B15DB" w:rsidRDefault="007E3656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665C5">
              <w:rPr>
                <w:rFonts w:ascii="Times New Roman" w:hAnsi="Times New Roman" w:cs="Times New Roman"/>
                <w:b/>
                <w:sz w:val="24"/>
                <w:szCs w:val="24"/>
              </w:rPr>
              <w:t>eo</w:t>
            </w:r>
            <w:r w:rsidR="00415B0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665C5">
              <w:rPr>
                <w:rFonts w:ascii="Times New Roman" w:hAnsi="Times New Roman" w:cs="Times New Roman"/>
                <w:b/>
                <w:sz w:val="24"/>
                <w:szCs w:val="24"/>
              </w:rPr>
              <w:t>izika</w:t>
            </w:r>
            <w:r w:rsidRPr="007E3656">
              <w:rPr>
                <w:rFonts w:ascii="Times New Roman" w:hAnsi="Times New Roman" w:cs="Times New Roman"/>
                <w:sz w:val="24"/>
                <w:szCs w:val="24"/>
              </w:rPr>
              <w:t xml:space="preserve"> - tudomány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ágak</w:t>
            </w:r>
            <w:r w:rsidRPr="007E3656">
              <w:rPr>
                <w:rFonts w:ascii="Times New Roman" w:hAnsi="Times New Roman" w:cs="Times New Roman"/>
                <w:sz w:val="24"/>
                <w:szCs w:val="24"/>
              </w:rPr>
              <w:t xml:space="preserve"> összessége a geoszférák szerkezetéről, az azokat alkotó anyagok fizikai tulajdonságairól, a geoszférákban lejátszódó folyamatokról, valamint ezen objektumok és folyamatok tanulmányozásának sajátos módszereiről. A geofizika a következő fő 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részegységekből</w:t>
            </w:r>
            <w:r w:rsidRPr="007E3656">
              <w:rPr>
                <w:rFonts w:ascii="Times New Roman" w:hAnsi="Times New Roman" w:cs="Times New Roman"/>
                <w:sz w:val="24"/>
                <w:szCs w:val="24"/>
              </w:rPr>
              <w:t xml:space="preserve"> áll: a Föld fizikája, a tározók fizikája vagy hidrofizika, a légkör fizikája és a világűr fizikája. Megkülönböztetnek feltárási geofizikát, vagy az ásványi lelőhelyek kutatásának és feltárásának geofizikai módszereit, az ipari geofizikát vagy a kutatások geofizikai módszereit, valamint a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 xml:space="preserve"> mélységek</w:t>
            </w:r>
            <w:r w:rsidRPr="007E3656">
              <w:rPr>
                <w:rFonts w:ascii="Times New Roman" w:hAnsi="Times New Roman" w:cs="Times New Roman"/>
                <w:sz w:val="24"/>
                <w:szCs w:val="24"/>
              </w:rPr>
              <w:t xml:space="preserve"> geofizikáját.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b/>
                <w:sz w:val="24"/>
                <w:szCs w:val="24"/>
              </w:rPr>
              <w:t>A tudományterület tárgya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: a fizika, a geofizika, a geofizikai mezők, a geofizikai mezők összefüggései, a geofizikai kutatás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módszerei, törvényei és modelljei</w:t>
            </w:r>
          </w:p>
          <w:p w:rsidR="007E3656" w:rsidRDefault="00991708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tantárgy célja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: a hallgatók megismertetése a geofizika általános fogalmaival, törvényeivel és modelljeivel, geofizikai területekkel, a modern geofizika módszereinek elsajátítása; a geofizikai kutatás alapvető módszereinek tanulmányozása; megismerkedés a fizikai törvények alkalmazásának 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eredményeivel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a Földön zajló folyamatok tanulmányozása céljából; ismerkedés a régió geológiai szerkezeteivel kapcsolatos komplex geofizikai kutatások eredményeivel; a logikai gondolkodás fejlesztése a geofizika alapjainak tanulmányozása során; a hallgatók tudományos nézeteinek kialakítása a geológiai szerkezetek geofizikai folyamatairól; fejleszti a geofizikai megfigyelések eredményeinek elemzési és értelmezési képességét; geofizikai eredmények alkalmazása a régió ökológiai állapotának javítása és a veszélyes természeti jelenségek megelőzése érdekében.</w:t>
            </w:r>
          </w:p>
          <w:p w:rsidR="003C7581" w:rsidRPr="003C7581" w:rsidRDefault="00991708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tantárgy helye az oktatási folyamatban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A geofizika alapjaival rendelkező fizika a szakmai és gyakorlati képzés szakterületének változó részének tudományága, amelynek tanulmányozása kötelező a 014 középfokú oktatás (földrajz) szakos hallgatók számára. A képzés iránya 01 Oktatás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Szakmai tudományágként a 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„F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izika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a geofizika alapjaival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a hallgatók fizik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és geofizika 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sajátos jellemzőinek elsajátításának javítására összpontosít, ami szükséges a jövőbeli földrajztanárok, tanárok, tudósok sikeres munkájához.</w:t>
            </w:r>
          </w:p>
          <w:p w:rsid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15B08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oktatása a hallgatók fizikai és a geofizika alapjainak, geofizikai kutatási módszereinek ismereteinek elmélyítésére irányul.</w:t>
            </w:r>
          </w:p>
          <w:p w:rsidR="0070634C" w:rsidRPr="003C7581" w:rsidRDefault="0070634C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08" w:rsidRPr="00C473BA" w:rsidRDefault="00991708" w:rsidP="00991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tantárgy feladatai:</w:t>
            </w:r>
          </w:p>
          <w:p w:rsidR="003C7581" w:rsidRPr="00991708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7581">
              <w:rPr>
                <w:rFonts w:ascii="Times New Roman" w:hAnsi="Times New Roman" w:cs="Times New Roman"/>
                <w:b/>
                <w:sz w:val="24"/>
                <w:szCs w:val="24"/>
              </w:rPr>
              <w:t>Módszertani: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a geofizika tantárgy tanulmányozásának és a geofizikai kutatások végzésének módszertani jellemzői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ismertet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708" w:rsidRPr="00EB15DB">
              <w:rPr>
                <w:rFonts w:ascii="Times New Roman" w:hAnsi="Times New Roman" w:cs="Times New Roman"/>
                <w:b/>
                <w:sz w:val="24"/>
                <w:szCs w:val="24"/>
              </w:rPr>
              <w:t>Ismeretterjesztő</w:t>
            </w:r>
            <w:r w:rsidRPr="003C75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a hallgatók fizikai és geofizikai ismereteinek elmélyítése</w:t>
            </w:r>
          </w:p>
          <w:p w:rsid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7581"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: a hallgatók képességeinek fejlesztése a környezeti monitorozás geofizikai módszereiben.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helye az oktatási folyamatban: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1">
              <w:rPr>
                <w:rFonts w:ascii="Times New Roman" w:hAnsi="Times New Roman" w:cs="Times New Roman"/>
                <w:sz w:val="24"/>
                <w:szCs w:val="24"/>
              </w:rPr>
              <w:t>A geofizika alapjaival rendelkező fizika a szakmai és gyakorlati képzés szakterületének változó részének tudományága, amelynek tanulmányozása kötelező a 014 középfokú oktatás (földrajz) szakos hallgatók 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ára. A képzés iránya 01 Oktatás</w:t>
            </w:r>
          </w:p>
          <w:p w:rsidR="003C7581" w:rsidRPr="003C7581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2C" w:rsidRDefault="00991708" w:rsidP="00A9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5DB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témakörök.</w:t>
            </w:r>
          </w:p>
          <w:p w:rsidR="003C7581" w:rsidRPr="00A95A2C" w:rsidRDefault="00A95A2C" w:rsidP="00A95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A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>A mechanika alapjai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>A molekuláris fizika alapjai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 xml:space="preserve"> Elektromos jelenségek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 xml:space="preserve"> Mágneses jelenségek. Atomfizika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5A2C">
              <w:rPr>
                <w:rFonts w:ascii="Times New Roman" w:hAnsi="Times New Roman" w:cs="Times New Roman"/>
                <w:sz w:val="24"/>
                <w:szCs w:val="24"/>
              </w:rPr>
              <w:t xml:space="preserve"> Nukleáris fizika</w:t>
            </w:r>
            <w:r w:rsidRP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C7581" w:rsidRPr="00A95A2C">
              <w:rPr>
                <w:rFonts w:ascii="Times New Roman" w:hAnsi="Times New Roman" w:cs="Times New Roman"/>
                <w:sz w:val="24"/>
                <w:szCs w:val="24"/>
              </w:rPr>
              <w:t>Bevezetés. A geofizika tárgya, feladatai és módszerei. Gravitációs kutatási módszerek. A gravitációs módszerek fejlődésének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rövid története. A Föld forgása és alakja. A geofizika matematikai és fizikai alapjai. Példák gravitációs vizsgálatokra és mért paraméterekre. Gravitációs anomáliák. Mágneses kutatási módszerek. Rövid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>történelem, fizikai alapok. Az ásványok paramágneses és ferromágneses tulajdonságai. Műszerek a Föld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mágneses mező paramétereinek mérésére. Paleomagnetizmus. </w:t>
            </w:r>
            <w:r w:rsidR="0070634C" w:rsidRPr="003C758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34C" w:rsidRPr="003C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mágne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sség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megfigyelések a régióban. Radioaktivitás. A radioaktív bomlás törvényei. A bomlás statisztikai jellege. Természetes és mesterséges radioaktivitás. Radioaktív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. Transzurán elemek. Tevékenység. A radioaktív bomlás típusai. Alagúthatás. Az </w:t>
            </w:r>
            <w:r w:rsidR="0070634C" w:rsidRPr="003C7581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-bomlási periódus függése az </w:t>
            </w:r>
            <w:r w:rsidR="0070634C" w:rsidRPr="003C7581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-részecskék energiájától. α-bomlás. </w:t>
            </w:r>
            <w:r w:rsidR="0070634C" w:rsidRPr="003C7581">
              <w:rPr>
                <w:rFonts w:ascii="Times New Roman" w:hAnsi="Times New Roman" w:cs="Times New Roman"/>
                <w:sz w:val="24"/>
                <w:szCs w:val="24"/>
              </w:rPr>
              <w:t>Neutrín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ók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>. A magok β-sugárzása. Nukleáris izomerizmus. Belső átalakítás. Mesbauer-effektus. Nukleáris reakciók. A nukleáris reakciók modelljei. Geotermikus kutatási módszerek. Alapfogalmak. A Föld hőmezeje. A hőtér tanulmányozásának eszközei. Optika. A fény terjedésének törvényei. Szeizmikus hullámok, szeizmikus hullámok terjedése. A modern geodinamikai folyamatok vizsgálata. A földkéreg deformációja. Deformográfiai megfigyelések. A földkéreg felső rétegeinek modern vízszintes mozgása a régióban. A Föld árapálya. Elektromágneses kutatási módszerek a geofizikában. Eszközök geofizikai mezők mérésére. Elektromágneses sugárzás. A szeizmológia alapjai. Föld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 xml:space="preserve"> szeizmicitás. Földrengések,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a fogalma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>. Földrengések veszélye. Szeizmikus felmérések. A földrengés előrejelzésének problémái. Szeizmo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581" w:rsidRPr="003C7581">
              <w:rPr>
                <w:rFonts w:ascii="Times New Roman" w:hAnsi="Times New Roman" w:cs="Times New Roman"/>
                <w:sz w:val="24"/>
                <w:szCs w:val="24"/>
              </w:rPr>
              <w:t>tektonikus folyamatok a régióban. A régió geodinamikájának és szeizmicitásának meteorológiai és hidrogeológiai aspektusai. A környezet geofizikai monitorozásának eredményei.</w:t>
            </w:r>
          </w:p>
          <w:p w:rsidR="0039099E" w:rsidRPr="00C473BA" w:rsidRDefault="0039099E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91708" w:rsidRPr="0039099E" w:rsidRDefault="00991708" w:rsidP="0062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Kontaktóraszám a 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>félévben: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(</w:t>
            </w:r>
            <w:r w:rsidR="0061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előa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 xml:space="preserve">dás és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A6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foglalkozás. </w:t>
            </w:r>
          </w:p>
          <w:p w:rsidR="00991708" w:rsidRPr="0039099E" w:rsidRDefault="00991708" w:rsidP="009917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tárgy a félév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végén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zárul. 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feltétele: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moduldolgozatok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teljesítése, amelyekkel maximum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szerezhető meg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>gyakorlati munk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külön-külön értékelőd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k. Az idejében, helyesen és akkurátusan elkészített gyakorlati </w:t>
            </w:r>
            <w:r w:rsidR="0072093B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pontot ér. Összesen az elérhető pontszám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 xml:space="preserve"> a gyakorlati munkákért 0-tól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 pontig terjed.  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modulzáró dolgozat 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0-tól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 </w:t>
            </w:r>
          </w:p>
          <w:p w:rsidR="003F7591" w:rsidRPr="00032B36" w:rsidRDefault="003C56F9" w:rsidP="0070634C">
            <w:pPr>
              <w:pStyle w:val="a7"/>
              <w:jc w:val="both"/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708" w:rsidRPr="00D773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teljesítése 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0-tól</w:t>
            </w:r>
            <w:r w:rsidR="00A9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099E" w:rsidRPr="003C56F9" w:rsidRDefault="0039099E" w:rsidP="0070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diák félévi munkája –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moduldolgozatok és </w:t>
            </w:r>
            <w:r w:rsidR="003C56F9"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 w:rsidR="003C56F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összpontszáma, amely maximálisan 100 pont.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473BA" w:rsidRPr="0039099E" w:rsidRDefault="00C473BA" w:rsidP="00C473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8"/>
                <w:lang w:val="uk-UA"/>
              </w:rPr>
            </w:pPr>
            <w:r w:rsidRPr="0039099E">
              <w:rPr>
                <w:rFonts w:ascii="Times New Roman" w:hAnsi="Times New Roman" w:cs="Times New Roman"/>
                <w:b/>
                <w:bCs/>
                <w:spacing w:val="-6"/>
                <w:sz w:val="24"/>
              </w:rPr>
              <w:t>Alapművek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 Толстой М.І., Гожик А. П., Рева М.В., Степанюк В. П., Сухорада А. В. Основи геофізики(методи розвідувальної геофізики). К.: Обрії, 2007. – 446 c.</w:t>
            </w:r>
          </w:p>
          <w:p w:rsidR="00642852" w:rsidRPr="00EF1755" w:rsidRDefault="00642852" w:rsidP="0064285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2.  Жарков В.Н. Внутреннее строение Земли и планет.- М.: Наука. Главная редакция  физико-математической литературы,  1983. -416 с.</w:t>
            </w:r>
          </w:p>
          <w:p w:rsidR="00642852" w:rsidRPr="00EF1755" w:rsidRDefault="00642852" w:rsidP="0064285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>KisK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>roly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>Altal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>nosGeofizikaialapismeretek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15B08">
              <w:rPr>
                <w:rFonts w:ascii="Times New Roman" w:hAnsi="Times New Roman" w:cs="Times New Roman"/>
                <w:sz w:val="24"/>
                <w:szCs w:val="24"/>
              </w:rPr>
              <w:t>ELTE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, Eötvös kiadó, 2002,2007</w:t>
            </w:r>
          </w:p>
          <w:p w:rsidR="00642852" w:rsidRPr="00EF1755" w:rsidRDefault="00642852" w:rsidP="0064285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4.  Стейси Ф. Физика Земли. – М.: Мир, 1972..</w:t>
            </w:r>
          </w:p>
          <w:p w:rsidR="00642852" w:rsidRPr="00EF1755" w:rsidRDefault="00642852" w:rsidP="0064285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5.Тяпкін К.Ф., Тяпкін О.К., Якимчук М.А. Основи геофізики: Підручник. – К.: «Карбон Лтд»,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2000. – 248 с. (С. 5 – 22).</w:t>
            </w:r>
          </w:p>
          <w:p w:rsidR="00642852" w:rsidRPr="00EF1755" w:rsidRDefault="00642852" w:rsidP="00642852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 Магницкий В.А. Внутреннее строение и физика Земли. –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1965.</w:t>
            </w:r>
          </w:p>
          <w:p w:rsidR="00642852" w:rsidRPr="00EF1755" w:rsidRDefault="00642852" w:rsidP="00642852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Geofizikaalapjai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Peth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ö Gabor, Voss Péter. 2011/ Miskolci egyetem Földtudományi Kar.</w:t>
            </w:r>
          </w:p>
          <w:p w:rsidR="00642852" w:rsidRPr="00EF1755" w:rsidRDefault="00642852" w:rsidP="00642852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Barkats Jeno / A fizika  es geofizika alapjai. I. Resz,--Beregszasz, 2008/</w:t>
            </w:r>
          </w:p>
          <w:p w:rsidR="00642852" w:rsidRPr="00EF1755" w:rsidRDefault="00642852" w:rsidP="00642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9.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Хмелевской В.К. Краткий курс разведочной геофизики. М.: Недра, 1967. – 223 с. 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Знаменский В. В. Полевая геофизика. М.: Недра, 1980. 352 с.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 Огильви А. А. Геофизические методы исследований. М.: Недра, 1962. 412 с.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Кошелев И.Н. Гравитационная и магнитная разведка, Киев: 1984. – 240 с.</w:t>
            </w:r>
          </w:p>
          <w:p w:rsidR="00642852" w:rsidRPr="00EF1755" w:rsidRDefault="00642852" w:rsidP="006428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Вижва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Онищук І.І.,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Черняєв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Ядерна геофізика.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К.: ВПЦ «Київський університет», 2012. 608 с.</w:t>
            </w:r>
          </w:p>
          <w:p w:rsidR="00642852" w:rsidRPr="00EF1755" w:rsidRDefault="00642852" w:rsidP="006428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Герхард Дор. Введение в прикладную геофизику. М.: Недра, 1984. </w:t>
            </w:r>
          </w:p>
          <w:p w:rsidR="00642852" w:rsidRPr="00EF1755" w:rsidRDefault="00642852" w:rsidP="00642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Комплексирование геофизических методов. Справочник геофизика. М.: Недра. 1984. </w:t>
            </w:r>
          </w:p>
          <w:p w:rsidR="00642852" w:rsidRPr="00EF1755" w:rsidRDefault="00642852" w:rsidP="00642852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Б.К. Остафійчук, М.М.Яцура, А.М.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Гамарник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Фізика. - Івано-Франківськ, 2009. - 553 с.</w:t>
            </w:r>
          </w:p>
          <w:p w:rsidR="00642852" w:rsidRPr="00EF1755" w:rsidRDefault="00642852" w:rsidP="00642852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17. Літнарович Р.М. Фізика з основами геофізики. Курс лекцій. МЕГУ, Рівне, 2007, - 74 с.</w:t>
            </w:r>
          </w:p>
          <w:p w:rsidR="00642852" w:rsidRPr="00EF1755" w:rsidRDefault="00642852" w:rsidP="00642852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Основи геофізики (фізика Землі): навчальний посібник / укл.: В.В. Фурман, Ю.М. Віхоть, О.М. Павлюк.-Львів : Львівський національний університет імені Івана Франка, 2016. - 104 с.</w:t>
            </w:r>
          </w:p>
          <w:p w:rsidR="00642852" w:rsidRPr="00EF1755" w:rsidRDefault="00642852" w:rsidP="00642852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Основи геофізики (фізика геологічних середовищ): навчальний посібник / В.В. Фурман, Ю.М. Віхоть, О.М. Павлюк. - Львів : ЛНУ імені Івана Франка, 2017. - 104 с.</w:t>
            </w:r>
          </w:p>
          <w:p w:rsidR="00642852" w:rsidRPr="00EF1755" w:rsidRDefault="00642852" w:rsidP="00642852">
            <w:pPr>
              <w:tabs>
                <w:tab w:val="left" w:pos="336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Воловик П.М. Фізика: Для університетів. - К.: Ірпінь: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Перун,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2005.- 864с. 8. Чолпан П.П. Фізика: Підручник. - К.: Вища шк., 2003. - 567 с.</w:t>
            </w:r>
          </w:p>
          <w:p w:rsidR="00642852" w:rsidRPr="00EF1755" w:rsidRDefault="00642852" w:rsidP="00642852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ab/>
              <w:t>Лопатинський І.С., Зачек І.Р., Кравчук І.М. та ін. Курс фізики. Підручник. - Львів: Афіша, 2003. - 376 с.</w:t>
            </w:r>
          </w:p>
          <w:p w:rsidR="00C473BA" w:rsidRPr="00642852" w:rsidRDefault="00C473BA" w:rsidP="004665C5">
            <w:pPr>
              <w:tabs>
                <w:tab w:val="left" w:pos="540"/>
              </w:tabs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73BA" w:rsidRPr="0039099E" w:rsidRDefault="00C473BA" w:rsidP="00C473B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099E">
              <w:rPr>
                <w:rFonts w:ascii="Times New Roman" w:hAnsi="Times New Roman" w:cs="Times New Roman"/>
                <w:b/>
                <w:bCs/>
                <w:spacing w:val="-6"/>
                <w:sz w:val="24"/>
              </w:rPr>
              <w:t>Kiegészítő olvasmányok</w:t>
            </w:r>
          </w:p>
          <w:p w:rsidR="00642852" w:rsidRPr="00ED4810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</w:p>
          <w:p w:rsidR="00642852" w:rsidRPr="00EF1755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</w:t>
            </w:r>
            <w:r w:rsidRPr="00EF175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Адаменко О. М., Квятковський Г. Й. Екологічна геофізика. / Підручник для студентів екол. спеціальностей вищих навчальних закладів. — Івано-Франківськ: ІМЕ, 2003. — 428 с.</w:t>
            </w:r>
          </w:p>
          <w:p w:rsidR="00642852" w:rsidRPr="00EF1755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2.</w:t>
            </w:r>
            <w:r w:rsidRPr="00EF175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Сучасна геодинаміка та геофізичні поля Карпат і суміжних територій. За загальною редакцією проф.. К.Р. Третяка, проф.. В.Ю. Максимчука, чл.-кор. НАН України Р.І. Кутаса.- Львів:  Видавництво Львівської політехніки, 2015.-420 с.</w:t>
            </w:r>
          </w:p>
          <w:p w:rsidR="00642852" w:rsidRPr="009251DB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</w:t>
            </w:r>
            <w:r w:rsidRPr="009251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Школьний А.К. Радіоекологія: навчально-методичний посібник для самостійного вивчення  дисципліни.- Івано-Франкфвськ: ІМЕ ,, Галицька академія,., 2005.-208 с.</w:t>
            </w:r>
          </w:p>
          <w:p w:rsidR="00642852" w:rsidRPr="009251DB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4.</w:t>
            </w:r>
            <w:r w:rsidRPr="009251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Сена Л.А. Единицы физических величин и их </w:t>
            </w:r>
            <w:r w:rsidRPr="009251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размерности: Учебно-справочное руководство.- 3-е узд., перераб. и доп.- М.: Наука. Гл. Ред..физ.-мат. Лит., 1988. -432с., ил.</w:t>
            </w:r>
          </w:p>
          <w:p w:rsidR="00642852" w:rsidRPr="009251DB" w:rsidRDefault="00642852" w:rsidP="006428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Игнатишин В.В., Латынина Л.А., Вербицький Т.З. О деформационных процесах в Северо-Восточной части Карпато-Балканского региона. Физика Земли. –1995. - № 4. - С. 3-16</w:t>
            </w:r>
          </w:p>
          <w:p w:rsidR="00642852" w:rsidRPr="009251DB" w:rsidRDefault="00642852" w:rsidP="0064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T.Z. Verbitzky, V.G. Kuznetzova, R.I. Kutas, A.V. Kendzera, L.A.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tynina, B.D. Bojko, S.T. 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Verbitsky, Yu.T. Verbitsky, M.I. Bevzyuk, Ya. –M. E. Riznik. </w:t>
            </w:r>
            <w:r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Processing, Analysis and Application of </w:t>
            </w:r>
            <w:proofErr w:type="spellStart"/>
            <w:r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Seismotectonic</w:t>
            </w:r>
            <w:proofErr w:type="spellEnd"/>
            <w:r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from the </w:t>
            </w:r>
            <w:proofErr w:type="spellStart"/>
            <w:r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Transcarpathians</w:t>
            </w:r>
            <w:proofErr w:type="spellEnd"/>
            <w:r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Geophy J. -2001,Vol. 20. –pp. 379-392.</w:t>
            </w:r>
          </w:p>
          <w:p w:rsidR="00642852" w:rsidRPr="009251DB" w:rsidRDefault="00642852" w:rsidP="00642852">
            <w:pPr>
              <w:pStyle w:val="Default"/>
              <w:jc w:val="both"/>
              <w:rPr>
                <w:lang w:val="en-US"/>
              </w:rPr>
            </w:pPr>
            <w:r w:rsidRPr="00EF1755">
              <w:rPr>
                <w:lang w:val="hu-HU"/>
              </w:rPr>
              <w:t>7.IhnatyshynV</w:t>
            </w:r>
            <w:r w:rsidRPr="009251DB">
              <w:rPr>
                <w:lang w:val="uk-UA"/>
              </w:rPr>
              <w:t>.</w:t>
            </w:r>
            <w:r w:rsidRPr="00EF1755">
              <w:rPr>
                <w:lang w:val="hu-HU"/>
              </w:rPr>
              <w:t>V</w:t>
            </w:r>
            <w:r w:rsidRPr="009251DB">
              <w:rPr>
                <w:lang w:val="uk-UA"/>
              </w:rPr>
              <w:t xml:space="preserve">., </w:t>
            </w:r>
            <w:r w:rsidRPr="00EF1755">
              <w:rPr>
                <w:lang w:val="hu-HU"/>
              </w:rPr>
              <w:t>IhnatyshynM</w:t>
            </w:r>
            <w:r w:rsidRPr="009251DB">
              <w:rPr>
                <w:lang w:val="uk-UA"/>
              </w:rPr>
              <w:t>.</w:t>
            </w:r>
            <w:r w:rsidRPr="00EF1755">
              <w:rPr>
                <w:lang w:val="hu-HU"/>
              </w:rPr>
              <w:t>B</w:t>
            </w:r>
            <w:r w:rsidRPr="009251DB">
              <w:rPr>
                <w:lang w:val="uk-UA"/>
              </w:rPr>
              <w:t xml:space="preserve">., </w:t>
            </w:r>
            <w:r w:rsidRPr="00EF1755">
              <w:rPr>
                <w:lang w:val="hu-HU"/>
              </w:rPr>
              <w:t>IhnatyshynA</w:t>
            </w:r>
            <w:r w:rsidRPr="009251DB">
              <w:rPr>
                <w:lang w:val="uk-UA"/>
              </w:rPr>
              <w:t>.</w:t>
            </w:r>
            <w:r w:rsidRPr="00EF1755">
              <w:rPr>
                <w:lang w:val="hu-HU"/>
              </w:rPr>
              <w:t>V</w:t>
            </w:r>
            <w:r w:rsidRPr="009251DB">
              <w:rPr>
                <w:lang w:val="uk-UA"/>
              </w:rPr>
              <w:t xml:space="preserve">., </w:t>
            </w:r>
            <w:r w:rsidRPr="00EF1755">
              <w:rPr>
                <w:lang w:val="hu-HU"/>
              </w:rPr>
              <w:t>IhnatyshynV</w:t>
            </w:r>
            <w:r w:rsidRPr="009251DB">
              <w:rPr>
                <w:lang w:val="uk-UA"/>
              </w:rPr>
              <w:t>.</w:t>
            </w:r>
            <w:r w:rsidRPr="00EF1755">
              <w:rPr>
                <w:lang w:val="hu-HU"/>
              </w:rPr>
              <w:t>V</w:t>
            </w:r>
            <w:r w:rsidRPr="009251DB">
              <w:rPr>
                <w:lang w:val="uk-UA"/>
              </w:rPr>
              <w:t>.(</w:t>
            </w:r>
            <w:r w:rsidRPr="00EF1755">
              <w:rPr>
                <w:lang w:val="hu-HU"/>
              </w:rPr>
              <w:t>Jr</w:t>
            </w:r>
            <w:r w:rsidRPr="009251DB">
              <w:rPr>
                <w:lang w:val="uk-UA"/>
              </w:rPr>
              <w:t xml:space="preserve">.). </w:t>
            </w:r>
            <w:r w:rsidRPr="009251DB">
              <w:rPr>
                <w:lang w:val="en-US"/>
              </w:rPr>
              <w:t xml:space="preserve">SPATIO-TEMPORAL DISTRIBUTION OF SEISMICITY CARPATHIAN-BALKAN REGION IN 2015-2016. «Scientific discussion». </w:t>
            </w:r>
            <w:r w:rsidRPr="009251DB">
              <w:rPr>
                <w:bCs/>
                <w:lang w:val="en-US"/>
              </w:rPr>
              <w:t xml:space="preserve">VOL 1, No 9 (2017). Scientific discussion </w:t>
            </w:r>
            <w:r w:rsidRPr="009251DB">
              <w:rPr>
                <w:lang w:val="en-US"/>
              </w:rPr>
              <w:t>(</w:t>
            </w:r>
            <w:proofErr w:type="spellStart"/>
            <w:r w:rsidRPr="009251DB">
              <w:rPr>
                <w:lang w:val="en-US"/>
              </w:rPr>
              <w:t>Praha</w:t>
            </w:r>
            <w:proofErr w:type="spellEnd"/>
            <w:r w:rsidRPr="009251DB">
              <w:rPr>
                <w:lang w:val="en-US"/>
              </w:rPr>
              <w:t>, Czech Republic</w:t>
            </w:r>
            <w:proofErr w:type="gramStart"/>
            <w:r w:rsidRPr="009251DB">
              <w:rPr>
                <w:lang w:val="en-US"/>
              </w:rPr>
              <w:t>) .</w:t>
            </w:r>
            <w:proofErr w:type="gramEnd"/>
            <w:r w:rsidRPr="009251DB">
              <w:rPr>
                <w:lang w:val="en-US"/>
              </w:rPr>
              <w:t xml:space="preserve"> The journal is registered and published in Czech Republic.</w:t>
            </w:r>
          </w:p>
          <w:p w:rsidR="00642852" w:rsidRPr="009251DB" w:rsidRDefault="00642852" w:rsidP="0064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8. Ігнатишин В.В., Д. Малицький, Ю. Коваль. Динаміка сучасних рухів земної   кори в зоні Оашського глибинного розлому. Вісник Київського національного університету імені Тараса Шевченка. Геологія. 2(65).2014. с. 38-42.</w:t>
            </w:r>
          </w:p>
          <w:p w:rsidR="00642852" w:rsidRPr="00A43E6A" w:rsidRDefault="00642852" w:rsidP="006428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251DB">
              <w:rPr>
                <w:rStyle w:val="ac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Рихтер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Ч.</w:t>
            </w:r>
            <w:r w:rsidRPr="009251DB">
              <w:rPr>
                <w:rStyle w:val="ac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Элементарная сейсмология</w:t>
            </w:r>
            <w:r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М.:Иностр.лит.1963. 670 с. 194.</w:t>
            </w:r>
          </w:p>
          <w:p w:rsidR="00642852" w:rsidRPr="009251DB" w:rsidRDefault="00642852" w:rsidP="006428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Мельхиор П.Земные приливы. Перевод с английского. Под редакцией Н.Н.Парийского. Издательство,,Мир,,. Москва. 1968.</w:t>
            </w:r>
          </w:p>
          <w:p w:rsidR="00642852" w:rsidRPr="00EF1755" w:rsidRDefault="00642852" w:rsidP="006428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Geofi</w:t>
            </w:r>
            <w:r w:rsidR="005E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ika dr.- Vőlgzesi Lajos Bp. : Tankővnyvkiadó, 1990 /550.3</w:t>
            </w:r>
          </w:p>
          <w:p w:rsidR="00642852" w:rsidRPr="00EF1755" w:rsidRDefault="00642852" w:rsidP="00642852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EF175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12</w:t>
              </w:r>
              <w:r w:rsidRPr="00EF1755">
                <w:rPr>
                  <w:rFonts w:ascii="Times New Roman" w:eastAsia="MS Mincho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 A</w:t>
              </w:r>
            </w:smartTag>
            <w:r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geostatisytika alapjai/ [Egyetemi tankőnyv]|Steiner Ferenc., 1932-p: Tankvk.,1990 550/8</w:t>
            </w:r>
          </w:p>
          <w:p w:rsidR="00642852" w:rsidRPr="00EF1755" w:rsidRDefault="00642852" w:rsidP="006428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Гаранін О.А. Радіоактивні та інші неелектричні методи дослідження свердловин : метод. Вказівки, -- Івано-Франківськ :  ІФНТУНГ, 2010.-32с.</w:t>
            </w:r>
          </w:p>
          <w:p w:rsidR="00642852" w:rsidRPr="00EF1755" w:rsidRDefault="00642852" w:rsidP="00642852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Сивухин Д.В.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Общий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Учеб. пособие: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вузов.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В 5т. -М.: ФИЗМАТЛИТ,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МФТИ,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  <w:p w:rsidR="00642852" w:rsidRPr="00EF1755" w:rsidRDefault="00642852" w:rsidP="00642852">
            <w:pPr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Трофимова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Т.И. Курс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Высшая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школа, 2003.</w:t>
            </w:r>
          </w:p>
          <w:p w:rsidR="00642852" w:rsidRPr="00EF1755" w:rsidRDefault="00642852" w:rsidP="006428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Детлаф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Яворский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Б.М. Курс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Издательский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«Академия»,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991708" w:rsidRPr="00642852" w:rsidRDefault="00991708" w:rsidP="009917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C473BA" w:rsidRPr="00991708" w:rsidRDefault="00C473BA" w:rsidP="00991708">
            <w:pPr>
              <w:pStyle w:val="a4"/>
              <w:ind w:left="360" w:right="-2" w:hanging="360"/>
              <w:jc w:val="both"/>
              <w:rPr>
                <w:szCs w:val="24"/>
                <w:lang w:val="hu-HU"/>
              </w:rPr>
            </w:pPr>
          </w:p>
          <w:p w:rsidR="00C473BA" w:rsidRPr="0039099E" w:rsidRDefault="00C473BA" w:rsidP="00C473BA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39099E">
              <w:rPr>
                <w:rFonts w:ascii="Times New Roman" w:hAnsi="Times New Roman" w:cs="Times New Roman"/>
                <w:b/>
                <w:sz w:val="24"/>
                <w:szCs w:val="24"/>
              </w:rPr>
              <w:t>Internetes, elektronikus források</w:t>
            </w:r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http://www.igph.kiev.ua/rus/journal.html</w:t>
              </w:r>
            </w:hyperlink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http://geolvisnyk.univ.kiev.ua/</w:t>
              </w:r>
            </w:hyperlink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http://science.lpnu.ua/uk/jgd</w:t>
              </w:r>
            </w:hyperlink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https://gj.journal.kspu.edu/index.php/gj</w:t>
              </w:r>
            </w:hyperlink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http://journals.uran.ua/geoeco</w:t>
              </w:r>
            </w:hyperlink>
          </w:p>
          <w:p w:rsidR="00991708" w:rsidRDefault="009F08B5" w:rsidP="0099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anchor="2" w:history="1">
              <w:r w:rsidR="00991708" w:rsidRPr="00233F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https://www.emsc-csem.org/#2</w:t>
              </w:r>
            </w:hyperlink>
          </w:p>
          <w:p w:rsidR="00C473BA" w:rsidRPr="0039099E" w:rsidRDefault="00C473BA" w:rsidP="00C4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F31" w:rsidRPr="00C473BA" w:rsidRDefault="000C0F31" w:rsidP="00DD0660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lang w:val="uk-UA"/>
              </w:rPr>
            </w:pPr>
          </w:p>
        </w:tc>
      </w:tr>
    </w:tbl>
    <w:p w:rsidR="00392D23" w:rsidRDefault="00392D23" w:rsidP="00392D23"/>
    <w:p w:rsidR="003F7591" w:rsidRPr="00EE5AD2" w:rsidRDefault="003F7591" w:rsidP="003F759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E5AD2" w:rsidRPr="00EE5AD2" w:rsidRDefault="00EE5AD2" w:rsidP="00EE5AD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3"/>
          <w:lang w:val="uk-UA"/>
        </w:rPr>
      </w:pPr>
      <w:r w:rsidRPr="00EE5AD2">
        <w:rPr>
          <w:rFonts w:ascii="Times New Roman" w:hAnsi="Times New Roman" w:cs="Times New Roman"/>
          <w:b/>
          <w:spacing w:val="-13"/>
        </w:rPr>
        <w:lastRenderedPageBreak/>
        <w:t>1. melléklet</w:t>
      </w:r>
    </w:p>
    <w:p w:rsidR="00EE5AD2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E5AD2">
        <w:rPr>
          <w:rFonts w:ascii="Times New Roman" w:hAnsi="Times New Roman" w:cs="Times New Roman"/>
          <w:b/>
        </w:rPr>
        <w:t>Gyakorlati munkák</w:t>
      </w:r>
    </w:p>
    <w:p w:rsidR="00EC023B" w:rsidRPr="00EC023B" w:rsidRDefault="00EC023B" w:rsidP="00EC023B">
      <w:pPr>
        <w:spacing w:after="0" w:line="240" w:lineRule="auto"/>
        <w:ind w:left="360"/>
        <w:rPr>
          <w:rFonts w:ascii="Times New Roman" w:hAnsi="Times New Roman" w:cs="Times New Roman"/>
          <w:b/>
          <w:i/>
          <w:lang w:val="uk-UA"/>
        </w:rPr>
      </w:pPr>
      <w:r w:rsidRPr="00EE5AD2">
        <w:rPr>
          <w:rFonts w:ascii="Times New Roman" w:hAnsi="Times New Roman" w:cs="Times New Roman"/>
          <w:b/>
          <w:i/>
        </w:rPr>
        <w:t>1. gyakorlati munka.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E5AD2">
        <w:rPr>
          <w:rFonts w:ascii="Times New Roman" w:hAnsi="Times New Roman" w:cs="Times New Roman"/>
          <w:b/>
        </w:rPr>
        <w:t>Téma</w:t>
      </w:r>
      <w:r w:rsidRPr="00EC023B">
        <w:rPr>
          <w:rFonts w:ascii="Times New Roman" w:hAnsi="Times New Roman" w:cs="Times New Roman"/>
          <w:b/>
          <w:lang w:val="uk-UA"/>
        </w:rPr>
        <w:t xml:space="preserve">: A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szabadesés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gyorsulásának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mérése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>.</w:t>
      </w:r>
    </w:p>
    <w:p w:rsidR="00EC023B" w:rsidRPr="00EE5AD2" w:rsidRDefault="00EC023B" w:rsidP="00EC023B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 w:rsidRPr="00EE5AD2">
        <w:rPr>
          <w:rFonts w:ascii="Times New Roman" w:hAnsi="Times New Roman" w:cs="Times New Roman"/>
        </w:rPr>
        <w:t>A munka menete</w:t>
      </w:r>
      <w:r w:rsidRPr="00EE5AD2">
        <w:rPr>
          <w:rFonts w:ascii="Times New Roman" w:hAnsi="Times New Roman" w:cs="Times New Roman"/>
          <w:lang w:val="uk-UA"/>
        </w:rPr>
        <w:t>: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C023B">
        <w:rPr>
          <w:rFonts w:ascii="Times New Roman" w:hAnsi="Times New Roman" w:cs="Times New Roman"/>
          <w:b/>
          <w:lang w:val="uk-UA"/>
        </w:rPr>
        <w:t xml:space="preserve">-Newton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törvényei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>.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C023B">
        <w:rPr>
          <w:rFonts w:ascii="Times New Roman" w:hAnsi="Times New Roman" w:cs="Times New Roman"/>
          <w:b/>
          <w:lang w:val="uk-UA"/>
        </w:rPr>
        <w:t xml:space="preserve">-A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gravitáció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törvénye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>.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C023B">
        <w:rPr>
          <w:rFonts w:ascii="Times New Roman" w:hAnsi="Times New Roman" w:cs="Times New Roman"/>
          <w:b/>
          <w:lang w:val="uk-UA"/>
        </w:rPr>
        <w:t xml:space="preserve">-Az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energiatakarékosság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törvénye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>.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C023B">
        <w:rPr>
          <w:rFonts w:ascii="Times New Roman" w:hAnsi="Times New Roman" w:cs="Times New Roman"/>
          <w:b/>
          <w:lang w:val="uk-UA"/>
        </w:rPr>
        <w:t xml:space="preserve">-A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test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mozgása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a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gravitáció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EC023B">
        <w:rPr>
          <w:rFonts w:ascii="Times New Roman" w:hAnsi="Times New Roman" w:cs="Times New Roman"/>
          <w:b/>
          <w:lang w:val="uk-UA"/>
        </w:rPr>
        <w:t>hatására</w:t>
      </w:r>
      <w:proofErr w:type="spellEnd"/>
      <w:r w:rsidRPr="00EC023B">
        <w:rPr>
          <w:rFonts w:ascii="Times New Roman" w:hAnsi="Times New Roman" w:cs="Times New Roman"/>
          <w:b/>
          <w:lang w:val="uk-UA"/>
        </w:rPr>
        <w:t>.</w:t>
      </w:r>
    </w:p>
    <w:p w:rsidR="00EC023B" w:rsidRPr="00EC023B" w:rsidRDefault="00EC023B" w:rsidP="00EC023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B15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1.</w:t>
      </w:r>
      <w:r w:rsidRPr="00CB155A">
        <w:rPr>
          <w:rFonts w:ascii="Times New Roman" w:hAnsi="Times New Roman" w:cs="Times New Roman"/>
        </w:rPr>
        <w:t xml:space="preserve"> gyakorlati munka teljesítése</w:t>
      </w:r>
      <w:r>
        <w:rPr>
          <w:rFonts w:ascii="Times New Roman" w:hAnsi="Times New Roman" w:cs="Times New Roman"/>
        </w:rPr>
        <w:t>.</w:t>
      </w:r>
    </w:p>
    <w:p w:rsidR="00EE5AD2" w:rsidRPr="00EE5AD2" w:rsidRDefault="00EC023B" w:rsidP="00616540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uk-UA"/>
        </w:rPr>
        <w:t>2</w:t>
      </w:r>
      <w:r w:rsidRPr="00EE5AD2">
        <w:rPr>
          <w:rFonts w:ascii="Times New Roman" w:hAnsi="Times New Roman" w:cs="Times New Roman"/>
          <w:b/>
          <w:i/>
        </w:rPr>
        <w:t>. gyakorlati munka.</w:t>
      </w:r>
      <w:r w:rsidR="00616540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E5AD2">
        <w:rPr>
          <w:rFonts w:ascii="Times New Roman" w:hAnsi="Times New Roman" w:cs="Times New Roman"/>
          <w:b/>
        </w:rPr>
        <w:t>Téma</w:t>
      </w:r>
      <w:r w:rsidRPr="00EE5AD2">
        <w:rPr>
          <w:rFonts w:ascii="Times New Roman" w:hAnsi="Times New Roman" w:cs="Times New Roman"/>
          <w:b/>
          <w:lang w:val="uk-UA"/>
        </w:rPr>
        <w:t xml:space="preserve">: </w:t>
      </w:r>
      <w:r w:rsidR="00CB155A" w:rsidRPr="00CB155A">
        <w:rPr>
          <w:rFonts w:ascii="Times New Roman" w:hAnsi="Times New Roman" w:cs="Times New Roman"/>
          <w:b/>
        </w:rPr>
        <w:t>Mágneses kutatási módszerek. Eszközök geomágneses megfigyelésekhez. A Föld mágneses térparamétereinek és szeizmotektonikus folyamatainak változásai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 w:rsidRPr="00EE5AD2">
        <w:rPr>
          <w:rFonts w:ascii="Times New Roman" w:hAnsi="Times New Roman" w:cs="Times New Roman"/>
        </w:rPr>
        <w:t>A munka menete</w:t>
      </w:r>
      <w:r w:rsidRPr="00EE5AD2">
        <w:rPr>
          <w:rFonts w:ascii="Times New Roman" w:hAnsi="Times New Roman" w:cs="Times New Roman"/>
          <w:lang w:val="uk-UA"/>
        </w:rPr>
        <w:t>:</w:t>
      </w:r>
    </w:p>
    <w:p w:rsidR="00CB155A" w:rsidRPr="00CB155A" w:rsidRDefault="00CB155A" w:rsidP="00CB155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Mágneses felderítés.</w:t>
      </w:r>
    </w:p>
    <w:p w:rsidR="00CB155A" w:rsidRPr="00CB155A" w:rsidRDefault="00CB155A" w:rsidP="00CB155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Geomágneses megfigyelések eszközei.</w:t>
      </w:r>
    </w:p>
    <w:p w:rsidR="00CB155A" w:rsidRPr="00CB155A" w:rsidRDefault="00CB155A" w:rsidP="00CB155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A Föld mágneses mező paramétereinek variációi.</w:t>
      </w:r>
    </w:p>
    <w:p w:rsidR="00CB155A" w:rsidRPr="00CB155A" w:rsidRDefault="00CB155A" w:rsidP="00CB155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S</w:t>
      </w:r>
      <w:r w:rsidR="0070634C">
        <w:rPr>
          <w:rFonts w:ascii="Times New Roman" w:hAnsi="Times New Roman" w:cs="Times New Roman"/>
        </w:rPr>
        <w:t>z</w:t>
      </w:r>
      <w:r w:rsidRPr="00CB155A">
        <w:rPr>
          <w:rFonts w:ascii="Times New Roman" w:hAnsi="Times New Roman" w:cs="Times New Roman"/>
        </w:rPr>
        <w:t>ei</w:t>
      </w:r>
      <w:r w:rsidR="0070634C">
        <w:rPr>
          <w:rFonts w:ascii="Times New Roman" w:hAnsi="Times New Roman" w:cs="Times New Roman"/>
        </w:rPr>
        <w:t>z</w:t>
      </w:r>
      <w:r w:rsidRPr="00CB155A">
        <w:rPr>
          <w:rFonts w:ascii="Times New Roman" w:hAnsi="Times New Roman" w:cs="Times New Roman"/>
        </w:rPr>
        <w:t>motektonikus folyamatok a régióban.</w:t>
      </w:r>
    </w:p>
    <w:p w:rsidR="00EE5AD2" w:rsidRDefault="00CB155A" w:rsidP="0070634C">
      <w:pPr>
        <w:tabs>
          <w:tab w:val="left" w:pos="41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A</w:t>
      </w:r>
      <w:r w:rsidR="00853A40">
        <w:rPr>
          <w:rFonts w:ascii="Times New Roman" w:hAnsi="Times New Roman" w:cs="Times New Roman"/>
        </w:rPr>
        <w:t xml:space="preserve">z </w:t>
      </w:r>
      <w:r w:rsidR="00616540">
        <w:rPr>
          <w:rFonts w:ascii="Times New Roman" w:hAnsi="Times New Roman" w:cs="Times New Roman"/>
          <w:lang w:val="uk-UA"/>
        </w:rPr>
        <w:t>2</w:t>
      </w:r>
      <w:r w:rsidR="0070634C">
        <w:rPr>
          <w:rFonts w:ascii="Times New Roman" w:hAnsi="Times New Roman" w:cs="Times New Roman"/>
        </w:rPr>
        <w:t>.</w:t>
      </w:r>
      <w:r w:rsidRPr="00CB155A">
        <w:rPr>
          <w:rFonts w:ascii="Times New Roman" w:hAnsi="Times New Roman" w:cs="Times New Roman"/>
        </w:rPr>
        <w:t xml:space="preserve"> gyakorlati munka teljesítése</w:t>
      </w:r>
      <w:r w:rsidR="0070634C">
        <w:rPr>
          <w:rFonts w:ascii="Times New Roman" w:hAnsi="Times New Roman" w:cs="Times New Roman"/>
        </w:rPr>
        <w:t>.</w:t>
      </w:r>
      <w:r w:rsidR="0070634C">
        <w:rPr>
          <w:rFonts w:ascii="Times New Roman" w:hAnsi="Times New Roman" w:cs="Times New Roman"/>
        </w:rPr>
        <w:tab/>
      </w:r>
    </w:p>
    <w:p w:rsidR="0070634C" w:rsidRPr="00EE5AD2" w:rsidRDefault="0070634C" w:rsidP="0070634C">
      <w:pPr>
        <w:tabs>
          <w:tab w:val="left" w:pos="415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EE5AD2" w:rsidRPr="00EE5AD2" w:rsidRDefault="00616540" w:rsidP="00EE5AD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="00EE5AD2" w:rsidRPr="00EE5AD2">
        <w:rPr>
          <w:rFonts w:ascii="Times New Roman" w:hAnsi="Times New Roman" w:cs="Times New Roman"/>
          <w:b/>
          <w:i/>
        </w:rPr>
        <w:t>. gyakorlati munka.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E5AD2">
        <w:rPr>
          <w:rFonts w:ascii="Times New Roman" w:hAnsi="Times New Roman" w:cs="Times New Roman"/>
          <w:b/>
        </w:rPr>
        <w:t>Téma</w:t>
      </w:r>
      <w:r w:rsidRPr="00EE5AD2">
        <w:rPr>
          <w:rFonts w:ascii="Times New Roman" w:hAnsi="Times New Roman" w:cs="Times New Roman"/>
          <w:b/>
          <w:lang w:val="uk-UA"/>
        </w:rPr>
        <w:t xml:space="preserve">: </w:t>
      </w:r>
      <w:r w:rsidR="00CB155A" w:rsidRPr="00CB155A">
        <w:rPr>
          <w:rFonts w:ascii="Times New Roman" w:hAnsi="Times New Roman" w:cs="Times New Roman"/>
          <w:b/>
        </w:rPr>
        <w:t>Radioaktivitás. A radioaktív bomlás törvényei. Radioaktív háttér és veszélyes geofizikai folyamatok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E5AD2">
        <w:rPr>
          <w:rFonts w:ascii="Times New Roman" w:hAnsi="Times New Roman" w:cs="Times New Roman"/>
        </w:rPr>
        <w:t>A munka menete</w:t>
      </w:r>
      <w:r w:rsidRPr="00EE5AD2">
        <w:rPr>
          <w:rFonts w:ascii="Times New Roman" w:hAnsi="Times New Roman" w:cs="Times New Roman"/>
          <w:lang w:val="uk-UA"/>
        </w:rPr>
        <w:t>:</w:t>
      </w:r>
    </w:p>
    <w:p w:rsidR="00CB155A" w:rsidRPr="00CB155A" w:rsidRDefault="00CB155A" w:rsidP="00CB1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70634C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A nukleáris geofizika módszerei.</w:t>
      </w:r>
    </w:p>
    <w:p w:rsidR="00CB155A" w:rsidRDefault="00CB155A" w:rsidP="00CB1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706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radioaktív bomlás törvényei.</w:t>
      </w:r>
    </w:p>
    <w:p w:rsidR="00CB155A" w:rsidRPr="00CB155A" w:rsidRDefault="00CB155A" w:rsidP="00CB1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70634C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>Radioaktív háttér és veszélyes geofizikai folyamatok a régióban.</w:t>
      </w:r>
    </w:p>
    <w:p w:rsidR="00EE5AD2" w:rsidRPr="00EE5AD2" w:rsidRDefault="00CB155A" w:rsidP="00CB1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B155A">
        <w:rPr>
          <w:rFonts w:ascii="Times New Roman" w:hAnsi="Times New Roman" w:cs="Times New Roman"/>
        </w:rPr>
        <w:t>-</w:t>
      </w:r>
      <w:r w:rsidR="0070634C">
        <w:rPr>
          <w:rFonts w:ascii="Times New Roman" w:hAnsi="Times New Roman" w:cs="Times New Roman"/>
        </w:rPr>
        <w:t xml:space="preserve"> </w:t>
      </w:r>
      <w:r w:rsidRPr="00CB155A">
        <w:rPr>
          <w:rFonts w:ascii="Times New Roman" w:hAnsi="Times New Roman" w:cs="Times New Roman"/>
        </w:rPr>
        <w:t xml:space="preserve">A </w:t>
      </w:r>
      <w:r w:rsidR="00616540">
        <w:rPr>
          <w:rFonts w:ascii="Times New Roman" w:hAnsi="Times New Roman" w:cs="Times New Roman"/>
          <w:lang w:val="uk-UA"/>
        </w:rPr>
        <w:t>3</w:t>
      </w:r>
      <w:r w:rsidR="0070634C">
        <w:rPr>
          <w:rFonts w:ascii="Times New Roman" w:hAnsi="Times New Roman" w:cs="Times New Roman"/>
        </w:rPr>
        <w:t xml:space="preserve">. </w:t>
      </w:r>
      <w:r w:rsidRPr="00CB155A">
        <w:rPr>
          <w:rFonts w:ascii="Times New Roman" w:hAnsi="Times New Roman" w:cs="Times New Roman"/>
        </w:rPr>
        <w:t>gyakorlati munka teljesítése</w:t>
      </w:r>
      <w:r w:rsidR="005E5F48">
        <w:rPr>
          <w:rFonts w:ascii="Times New Roman" w:hAnsi="Times New Roman" w:cs="Times New Roman"/>
        </w:rPr>
        <w:t>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EE5AD2" w:rsidRPr="00EE5AD2" w:rsidRDefault="00616540" w:rsidP="00EE5AD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uk-UA"/>
        </w:rPr>
        <w:t>4</w:t>
      </w:r>
      <w:r w:rsidR="00EE5AD2" w:rsidRPr="00EE5AD2">
        <w:rPr>
          <w:rFonts w:ascii="Times New Roman" w:hAnsi="Times New Roman" w:cs="Times New Roman"/>
          <w:b/>
          <w:i/>
        </w:rPr>
        <w:t>. gyakorlati munka.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E5AD2">
        <w:rPr>
          <w:rFonts w:ascii="Times New Roman" w:hAnsi="Times New Roman" w:cs="Times New Roman"/>
          <w:b/>
        </w:rPr>
        <w:t>Téma</w:t>
      </w:r>
      <w:r w:rsidRPr="00EE5AD2">
        <w:rPr>
          <w:rFonts w:ascii="Times New Roman" w:hAnsi="Times New Roman" w:cs="Times New Roman"/>
          <w:b/>
          <w:lang w:val="uk-UA"/>
        </w:rPr>
        <w:t xml:space="preserve">: </w:t>
      </w:r>
      <w:r w:rsidR="00135030" w:rsidRPr="00135030">
        <w:rPr>
          <w:rFonts w:ascii="Times New Roman" w:hAnsi="Times New Roman" w:cs="Times New Roman"/>
          <w:b/>
        </w:rPr>
        <w:t>A modern geodinamikai folyamatok vizsgálata. Deformometrikus megfigyelések. Modern vízszintes mozgások és ökológiai veszélyes jelenségek a régióban. A környezet geofizikai monitorozásának eredményei.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E5AD2">
        <w:rPr>
          <w:rFonts w:ascii="Times New Roman" w:hAnsi="Times New Roman" w:cs="Times New Roman"/>
        </w:rPr>
        <w:t>A munka menete</w:t>
      </w:r>
      <w:r w:rsidRPr="00EE5AD2">
        <w:rPr>
          <w:rFonts w:ascii="Times New Roman" w:hAnsi="Times New Roman" w:cs="Times New Roman"/>
          <w:lang w:val="uk-UA"/>
        </w:rPr>
        <w:t>: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 A földkéreg modern mozgásai.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 Deformometrikus megfigyelések a kárpátaljai belső depresszióban.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 Kárpátalja szeizmicitása.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 Kárpátalja geológiai struktúráinak geofizikai monitorozása</w:t>
      </w:r>
    </w:p>
    <w:p w:rsidR="00EE5AD2" w:rsidRPr="00853A40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6D1DE3">
        <w:rPr>
          <w:rFonts w:ascii="Times New Roman" w:hAnsi="Times New Roman" w:cs="Times New Roman"/>
        </w:rPr>
        <w:t>-</w:t>
      </w:r>
      <w:r w:rsidR="0070634C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A</w:t>
      </w:r>
      <w:r w:rsidR="00616540">
        <w:rPr>
          <w:rFonts w:ascii="Times New Roman" w:hAnsi="Times New Roman" w:cs="Times New Roman"/>
          <w:lang w:val="uk-UA"/>
        </w:rPr>
        <w:t xml:space="preserve"> 4</w:t>
      </w:r>
      <w:r w:rsidR="00853A40">
        <w:rPr>
          <w:rFonts w:ascii="Times New Roman" w:hAnsi="Times New Roman" w:cs="Times New Roman"/>
          <w:lang w:val="uk-UA"/>
        </w:rPr>
        <w:t>.</w:t>
      </w:r>
      <w:r w:rsidR="00853A40">
        <w:rPr>
          <w:rFonts w:ascii="Times New Roman" w:hAnsi="Times New Roman" w:cs="Times New Roman"/>
        </w:rPr>
        <w:t xml:space="preserve"> gyakorlati munka teljesítése</w:t>
      </w:r>
      <w:r w:rsidR="00853A40">
        <w:rPr>
          <w:rFonts w:ascii="Times New Roman" w:hAnsi="Times New Roman" w:cs="Times New Roman"/>
          <w:lang w:val="uk-UA"/>
        </w:rPr>
        <w:t>.</w:t>
      </w:r>
    </w:p>
    <w:p w:rsidR="00EE5AD2" w:rsidRPr="00EE5AD2" w:rsidRDefault="00EE5AD2" w:rsidP="006D1DE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E5AD2" w:rsidRPr="00EE5AD2" w:rsidRDefault="00616540" w:rsidP="00EE5AD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uk-UA"/>
        </w:rPr>
        <w:t>5</w:t>
      </w:r>
      <w:r w:rsidR="00EE5AD2" w:rsidRPr="00EE5AD2">
        <w:rPr>
          <w:rFonts w:ascii="Times New Roman" w:hAnsi="Times New Roman" w:cs="Times New Roman"/>
          <w:b/>
          <w:i/>
        </w:rPr>
        <w:t>. gyakorlati munka.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  <w:b/>
          <w:lang w:val="uk-UA"/>
        </w:rPr>
      </w:pPr>
      <w:r w:rsidRPr="00EE5AD2">
        <w:rPr>
          <w:rFonts w:ascii="Times New Roman" w:hAnsi="Times New Roman" w:cs="Times New Roman"/>
          <w:b/>
        </w:rPr>
        <w:t>Téma</w:t>
      </w:r>
      <w:r w:rsidRPr="00EE5AD2">
        <w:rPr>
          <w:rFonts w:ascii="Times New Roman" w:hAnsi="Times New Roman" w:cs="Times New Roman"/>
          <w:b/>
          <w:lang w:val="uk-UA"/>
        </w:rPr>
        <w:t xml:space="preserve">: </w:t>
      </w:r>
      <w:r w:rsidR="006D1DE3" w:rsidRPr="006D1DE3">
        <w:rPr>
          <w:rFonts w:ascii="Times New Roman" w:hAnsi="Times New Roman" w:cs="Times New Roman"/>
          <w:b/>
        </w:rPr>
        <w:t>Geofizikai mezők és szeizmicitás. Elektromágneses emisszió, geodinamikai és szeizmikus állapotok.</w:t>
      </w:r>
    </w:p>
    <w:p w:rsidR="00EE5AD2" w:rsidRPr="00EE5AD2" w:rsidRDefault="00EE5AD2" w:rsidP="00EE5AD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E5AD2">
        <w:rPr>
          <w:rFonts w:ascii="Times New Roman" w:hAnsi="Times New Roman" w:cs="Times New Roman"/>
        </w:rPr>
        <w:t>A munka menete</w:t>
      </w:r>
      <w:r w:rsidRPr="00EE5AD2">
        <w:rPr>
          <w:rFonts w:ascii="Times New Roman" w:hAnsi="Times New Roman" w:cs="Times New Roman"/>
          <w:lang w:val="uk-UA"/>
        </w:rPr>
        <w:t>: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A geofizikai mezők és az ökológiailag veszélyes folyamatok paramétereinek kapcsolata.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Elektromágneses emisszió.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Elektromágneses emisszió mérésére szolgáló eszköz.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A régió geodinamikai állapota.</w:t>
      </w:r>
    </w:p>
    <w:p w:rsidR="006D1DE3" w:rsidRPr="006D1DE3" w:rsidRDefault="006D1DE3" w:rsidP="006D1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D1DE3">
        <w:rPr>
          <w:rFonts w:ascii="Times New Roman" w:hAnsi="Times New Roman" w:cs="Times New Roman"/>
        </w:rPr>
        <w:t>-</w:t>
      </w:r>
      <w:r w:rsidR="005E5F48"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A kárpátaljai belső depresszió szeizmicitása.</w:t>
      </w:r>
    </w:p>
    <w:p w:rsidR="00853A40" w:rsidRPr="00853A40" w:rsidRDefault="00853A40" w:rsidP="00853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6D1D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1D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1654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gyakorlati munka teljesítése</w:t>
      </w:r>
      <w:r>
        <w:rPr>
          <w:rFonts w:ascii="Times New Roman" w:hAnsi="Times New Roman" w:cs="Times New Roman"/>
          <w:lang w:val="uk-UA"/>
        </w:rPr>
        <w:t>.</w:t>
      </w:r>
    </w:p>
    <w:p w:rsidR="00EE5AD2" w:rsidRPr="00EE5AD2" w:rsidRDefault="00616540" w:rsidP="00853A40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pacing w:val="-13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EE5AD2" w:rsidRPr="004665C5" w:rsidRDefault="00EE5AD2" w:rsidP="00BA25B7">
      <w:pPr>
        <w:spacing w:after="0" w:line="240" w:lineRule="auto"/>
        <w:rPr>
          <w:rFonts w:ascii="Times New Roman" w:hAnsi="Times New Roman" w:cs="Times New Roman"/>
        </w:rPr>
      </w:pPr>
      <w:r w:rsidRPr="00EE5AD2">
        <w:rPr>
          <w:rFonts w:ascii="Times New Roman" w:hAnsi="Times New Roman" w:cs="Times New Roman"/>
          <w:b/>
          <w:spacing w:val="-13"/>
        </w:rPr>
        <w:t>2. melléklet</w:t>
      </w:r>
    </w:p>
    <w:p w:rsidR="003F7591" w:rsidRPr="00EE5AD2" w:rsidRDefault="003F7591" w:rsidP="003F7591">
      <w:pPr>
        <w:spacing w:after="0" w:line="240" w:lineRule="auto"/>
        <w:rPr>
          <w:rFonts w:ascii="Times New Roman" w:hAnsi="Times New Roman" w:cs="Times New Roman"/>
          <w:b/>
          <w:spacing w:val="-13"/>
          <w:lang w:val="uk-UA"/>
        </w:rPr>
      </w:pPr>
    </w:p>
    <w:p w:rsidR="003F7591" w:rsidRPr="00FF0301" w:rsidRDefault="003F7591" w:rsidP="0007072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F0301">
        <w:rPr>
          <w:rFonts w:ascii="Times New Roman" w:hAnsi="Times New Roman" w:cs="Times New Roman"/>
          <w:b/>
        </w:rPr>
        <w:t>Ellenőrző (zárthelyi) dolgozatok</w:t>
      </w:r>
      <w:r w:rsidR="00EE5AD2" w:rsidRPr="00FF0301">
        <w:rPr>
          <w:rFonts w:ascii="Times New Roman" w:hAnsi="Times New Roman" w:cs="Times New Roman"/>
          <w:b/>
        </w:rPr>
        <w:t xml:space="preserve"> (mintapélda)</w:t>
      </w:r>
    </w:p>
    <w:p w:rsidR="003F7591" w:rsidRPr="00FF0301" w:rsidRDefault="003F7591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7591" w:rsidRPr="00775536" w:rsidRDefault="003F7591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536">
        <w:rPr>
          <w:rFonts w:ascii="Times New Roman" w:hAnsi="Times New Roman" w:cs="Times New Roman"/>
        </w:rPr>
        <w:t xml:space="preserve">Az ellenőrző (zárthelyi) dolgozatokat </w:t>
      </w:r>
      <w:r w:rsidRPr="009B11A8">
        <w:rPr>
          <w:rFonts w:ascii="Times New Roman" w:hAnsi="Times New Roman" w:cs="Times New Roman"/>
        </w:rPr>
        <w:t>esszék</w:t>
      </w:r>
      <w:r w:rsidR="009B11A8" w:rsidRPr="009B11A8">
        <w:rPr>
          <w:rFonts w:ascii="Times New Roman" w:hAnsi="Times New Roman" w:cs="Times New Roman"/>
        </w:rPr>
        <w:t>, teszt-feladatok</w:t>
      </w:r>
      <w:r w:rsidR="005E5F48" w:rsidRPr="005E5F48">
        <w:rPr>
          <w:rFonts w:ascii="Times New Roman" w:hAnsi="Times New Roman" w:cs="Times New Roman"/>
        </w:rPr>
        <w:t xml:space="preserve"> </w:t>
      </w:r>
      <w:r w:rsidR="005E5F48" w:rsidRPr="009B11A8">
        <w:rPr>
          <w:rFonts w:ascii="Times New Roman" w:hAnsi="Times New Roman" w:cs="Times New Roman"/>
        </w:rPr>
        <w:t>formájában</w:t>
      </w:r>
      <w:r w:rsidRPr="009B11A8">
        <w:rPr>
          <w:rFonts w:ascii="Times New Roman" w:hAnsi="Times New Roman" w:cs="Times New Roman"/>
        </w:rPr>
        <w:t xml:space="preserve"> írják meg</w:t>
      </w:r>
      <w:r w:rsidRPr="00775536">
        <w:rPr>
          <w:rFonts w:ascii="Times New Roman" w:hAnsi="Times New Roman" w:cs="Times New Roman"/>
        </w:rPr>
        <w:t>. A felkészüléshez előadások, szemináriumok és ajánlott irodalom anyagait használják fel.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lastRenderedPageBreak/>
        <w:t>Tesztfeladatok (jelölje meg a helyes válaszokat):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>1. A geofizika közvetlen problémája: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a) ismert geológiai szerkezetű geofizikai mezők építése;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b) geológiai modell felépítése a megfigyelt geofizikai zónákban;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c) a föld szerkezetének kutatása kutak alapján</w:t>
      </w:r>
    </w:p>
    <w:p w:rsid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d) a földkéreg szerkezetének modellje geofizikai megfigyelések alapján</w:t>
      </w:r>
    </w:p>
    <w:p w:rsidR="005E5F48" w:rsidRPr="0007072B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>2. A Nemzetközi Csillagászati ​​Unió 1964-ben elfogadta a háromtengelyű ellipszoid elemeinek értékeit:</w:t>
      </w:r>
    </w:p>
    <w:p w:rsidR="0007072B" w:rsidRPr="0007072B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az </w:t>
      </w:r>
      <w:r w:rsidR="0007072B" w:rsidRPr="0007072B">
        <w:rPr>
          <w:rFonts w:ascii="Times New Roman" w:hAnsi="Times New Roman" w:cs="Times New Roman"/>
        </w:rPr>
        <w:t>ekvatoriális féltengely értéke 6378,032 km, a poláris féltengely értéke 6356,780 km, a tömörítés 1: 298,3.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B) az egyenlítői féltengely egyenlő 6378 245 km-rel, a sarki féltengely 6356 780 km-rel, a tömörítés 1: 298,25.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C) az egyenlítői féltengely egyenlő 6378,160 km-rel, a sarki féltengely 6356,780 km-rel, a tömörítés 1: 298,25.</w:t>
      </w:r>
    </w:p>
    <w:p w:rsid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D)) - egyenlítői féltengely értéke 6378,032 km, a poláris féltengely értéke 6356,795 km, a tömörítés 1: 298,3.</w:t>
      </w:r>
    </w:p>
    <w:p w:rsidR="005E5F48" w:rsidRPr="0007072B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>3. A geofizika közvetlen feladata, hogy megtalálja a gravitációs mező elemeit egy adott paraméter-eloszláshoz: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A) sok megoldás;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B) egyetlen megoldás;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C) nincs megoldás;</w:t>
      </w:r>
    </w:p>
    <w:p w:rsid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D) három megoldás.</w:t>
      </w:r>
    </w:p>
    <w:p w:rsidR="005E5F48" w:rsidRPr="0007072B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 xml:space="preserve"> 4. A Föld mágneses mezőjének matematikai modelljét sorozat formájában mutatj</w:t>
      </w:r>
      <w:r w:rsidR="005E5F48">
        <w:rPr>
          <w:rFonts w:ascii="Times New Roman" w:hAnsi="Times New Roman" w:cs="Times New Roman"/>
          <w:b/>
        </w:rPr>
        <w:t>a</w:t>
      </w:r>
      <w:r w:rsidRPr="0007072B">
        <w:rPr>
          <w:rFonts w:ascii="Times New Roman" w:hAnsi="Times New Roman" w:cs="Times New Roman"/>
          <w:b/>
        </w:rPr>
        <w:t xml:space="preserve"> be: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A) Cauchy;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B) D'Alembert;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C) Gauss;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E). Fourier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 xml:space="preserve"> 5. Adja meg az adott anyag atommag</w:t>
      </w:r>
      <w:r w:rsidR="005E5F48">
        <w:rPr>
          <w:rFonts w:ascii="Times New Roman" w:hAnsi="Times New Roman" w:cs="Times New Roman"/>
          <w:b/>
        </w:rPr>
        <w:t>-</w:t>
      </w:r>
      <w:r w:rsidRPr="0007072B">
        <w:rPr>
          <w:rFonts w:ascii="Times New Roman" w:hAnsi="Times New Roman" w:cs="Times New Roman"/>
          <w:b/>
        </w:rPr>
        <w:t>számának időbeli csökkenésével kapcsolatos törvény helyes kifejezését: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    1. N = N0e - £ t;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    2. N = N0 e £ t;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    3. N = N0 e --ßt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     4. N = N0 jelentése αt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     5. N / N0 = e - £ t.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 xml:space="preserve"> 6. Adja meg a helyes választ. Az összes földkéreg radioaktív elemeket tartalmaz. Közülük a legfontosabbak: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1. Urán;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2. </w:t>
      </w:r>
      <w:r w:rsidR="005E5F48" w:rsidRPr="0007072B">
        <w:rPr>
          <w:rFonts w:ascii="Times New Roman" w:hAnsi="Times New Roman" w:cs="Times New Roman"/>
        </w:rPr>
        <w:t>Tórium</w:t>
      </w:r>
      <w:r w:rsidRPr="0007072B">
        <w:rPr>
          <w:rFonts w:ascii="Times New Roman" w:hAnsi="Times New Roman" w:cs="Times New Roman"/>
        </w:rPr>
        <w:t>;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3. Kálium;</w:t>
      </w:r>
    </w:p>
    <w:p w:rsid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4. Mindhárom elem.</w:t>
      </w:r>
    </w:p>
    <w:p w:rsidR="005E5F48" w:rsidRPr="0007072B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72B">
        <w:rPr>
          <w:rFonts w:ascii="Times New Roman" w:hAnsi="Times New Roman" w:cs="Times New Roman"/>
          <w:b/>
        </w:rPr>
        <w:t>Adjon részletes írásbeli választ: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1. Gravitációs kutatás eszközei.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2. Eszközök a mágneses tér mérésére.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3. Nukleáris izomerizmus.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 Minden helyesen megoldott teszt 0 és 2,5 pont között jár. A maximális pontszám 15 pont.</w:t>
      </w:r>
    </w:p>
    <w:p w:rsidR="0007072B" w:rsidRPr="0007072B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 xml:space="preserve"> Az írásbeli válasz minden kérdését 0-tól 5 pontig értékelik. A kapott maximális pontszám: 15 pont.</w:t>
      </w:r>
    </w:p>
    <w:p w:rsidR="009B11A8" w:rsidRDefault="0007072B" w:rsidP="00070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72B">
        <w:rPr>
          <w:rFonts w:ascii="Times New Roman" w:hAnsi="Times New Roman" w:cs="Times New Roman"/>
        </w:rPr>
        <w:t>A teszt maximális pontszáma 30 pont</w:t>
      </w:r>
    </w:p>
    <w:p w:rsidR="005E5F48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48" w:rsidRPr="00775536" w:rsidRDefault="005E5F48" w:rsidP="00070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591" w:rsidRPr="009B11A8" w:rsidRDefault="003F7591" w:rsidP="009B11A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F7591" w:rsidRPr="007915F7" w:rsidRDefault="0007072B" w:rsidP="003F759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F7591" w:rsidRPr="007915F7">
        <w:rPr>
          <w:rFonts w:ascii="Times New Roman" w:hAnsi="Times New Roman" w:cs="Times New Roman"/>
          <w:b/>
        </w:rPr>
        <w:t>. melléklet.</w:t>
      </w:r>
    </w:p>
    <w:p w:rsidR="003F7591" w:rsidRPr="007915F7" w:rsidRDefault="003F7591" w:rsidP="003F759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F7591" w:rsidRPr="004D63F1" w:rsidRDefault="003F7591" w:rsidP="003F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D63F1">
        <w:rPr>
          <w:rFonts w:ascii="Times New Roman" w:hAnsi="Times New Roman" w:cs="Times New Roman"/>
        </w:rPr>
        <w:t>A vizsga jegye az összpontszámnak megfelelően az alábbiak szerint alakul: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852"/>
        <w:gridCol w:w="2854"/>
      </w:tblGrid>
      <w:tr w:rsidR="003F7591" w:rsidRPr="004D63F1" w:rsidTr="00BF1D52">
        <w:trPr>
          <w:trHeight w:val="311"/>
          <w:jc w:val="center"/>
        </w:trPr>
        <w:tc>
          <w:tcPr>
            <w:tcW w:w="2852" w:type="dxa"/>
            <w:shd w:val="clear" w:color="auto" w:fill="auto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D63F1">
              <w:rPr>
                <w:rFonts w:ascii="Times New Roman" w:hAnsi="Times New Roman" w:cs="Times New Roman"/>
                <w:b/>
              </w:rPr>
              <w:lastRenderedPageBreak/>
              <w:t>A 100 pontos skálán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D63F1">
              <w:rPr>
                <w:rFonts w:ascii="Times New Roman" w:hAnsi="Times New Roman" w:cs="Times New Roman"/>
                <w:b/>
              </w:rPr>
              <w:t>ECTS érdemjegy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D63F1">
              <w:rPr>
                <w:rFonts w:ascii="Times New Roman" w:hAnsi="Times New Roman" w:cs="Times New Roman"/>
                <w:b/>
              </w:rPr>
              <w:t>Érdemjegy az 5-ös skálán</w:t>
            </w:r>
          </w:p>
        </w:tc>
      </w:tr>
      <w:tr w:rsidR="003F7591" w:rsidRPr="004D63F1" w:rsidTr="00BF1D52">
        <w:trPr>
          <w:trHeight w:val="327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90–100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А</w:t>
            </w:r>
            <w:r w:rsidRPr="004D63F1">
              <w:rPr>
                <w:rFonts w:ascii="Times New Roman" w:hAnsi="Times New Roman" w:cs="Times New Roman"/>
              </w:rPr>
              <w:br/>
              <w:t>jeles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5</w:t>
            </w:r>
            <w:r w:rsidRPr="004D63F1">
              <w:rPr>
                <w:rFonts w:ascii="Times New Roman" w:hAnsi="Times New Roman" w:cs="Times New Roman"/>
              </w:rPr>
              <w:br/>
              <w:t>jeles</w:t>
            </w:r>
          </w:p>
        </w:tc>
      </w:tr>
      <w:tr w:rsidR="003F7591" w:rsidRPr="004D63F1" w:rsidTr="00BF1D52">
        <w:trPr>
          <w:trHeight w:val="288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82–89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В</w:t>
            </w:r>
            <w:r w:rsidRPr="004D63F1">
              <w:rPr>
                <w:rFonts w:ascii="Times New Roman" w:hAnsi="Times New Roman" w:cs="Times New Roman"/>
              </w:rPr>
              <w:br/>
              <w:t>nagyon jó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 xml:space="preserve">4 </w:t>
            </w:r>
            <w:r w:rsidRPr="004D63F1">
              <w:rPr>
                <w:rFonts w:ascii="Times New Roman" w:hAnsi="Times New Roman" w:cs="Times New Roman"/>
              </w:rPr>
              <w:br/>
              <w:t>jó</w:t>
            </w:r>
          </w:p>
        </w:tc>
      </w:tr>
      <w:tr w:rsidR="003F7591" w:rsidRPr="004D63F1" w:rsidTr="00BF1D52">
        <w:trPr>
          <w:trHeight w:val="271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75–81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С</w:t>
            </w:r>
            <w:r w:rsidRPr="004D63F1">
              <w:rPr>
                <w:rFonts w:ascii="Times New Roman" w:hAnsi="Times New Roman" w:cs="Times New Roman"/>
              </w:rPr>
              <w:br/>
              <w:t>jó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7591" w:rsidRPr="004D63F1" w:rsidTr="00BF1D52">
        <w:trPr>
          <w:trHeight w:val="268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64–74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D</w:t>
            </w:r>
            <w:r w:rsidRPr="004D63F1">
              <w:rPr>
                <w:rFonts w:ascii="Times New Roman" w:hAnsi="Times New Roman" w:cs="Times New Roman"/>
              </w:rPr>
              <w:br/>
              <w:t>közepes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 xml:space="preserve">3 </w:t>
            </w:r>
            <w:r w:rsidRPr="004D63F1">
              <w:rPr>
                <w:rFonts w:ascii="Times New Roman" w:hAnsi="Times New Roman" w:cs="Times New Roman"/>
              </w:rPr>
              <w:br/>
              <w:t>közepes</w:t>
            </w:r>
          </w:p>
        </w:tc>
      </w:tr>
      <w:tr w:rsidR="003F7591" w:rsidRPr="004D63F1" w:rsidTr="00BF1D52">
        <w:trPr>
          <w:trHeight w:val="311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60–63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E</w:t>
            </w:r>
            <w:r w:rsidRPr="004D63F1">
              <w:rPr>
                <w:rFonts w:ascii="Times New Roman" w:hAnsi="Times New Roman" w:cs="Times New Roman"/>
              </w:rPr>
              <w:br/>
              <w:t>elégséges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F7591" w:rsidRPr="004D63F1" w:rsidTr="00BF1D52">
        <w:trPr>
          <w:trHeight w:val="311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35–59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Fx</w:t>
            </w:r>
            <w:r w:rsidRPr="004D63F1">
              <w:rPr>
                <w:rFonts w:ascii="Times New Roman" w:hAnsi="Times New Roman" w:cs="Times New Roman"/>
              </w:rPr>
              <w:br/>
              <w:t>elégtelen, javítható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 xml:space="preserve">2 </w:t>
            </w:r>
            <w:r w:rsidRPr="004D63F1">
              <w:rPr>
                <w:rFonts w:ascii="Times New Roman" w:hAnsi="Times New Roman" w:cs="Times New Roman"/>
              </w:rPr>
              <w:br/>
              <w:t>elégtelen, javítható</w:t>
            </w:r>
          </w:p>
        </w:tc>
      </w:tr>
      <w:tr w:rsidR="003F7591" w:rsidRPr="004D63F1" w:rsidTr="00BF1D52">
        <w:trPr>
          <w:trHeight w:val="362"/>
          <w:jc w:val="center"/>
        </w:trPr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0–34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>F</w:t>
            </w:r>
            <w:r w:rsidRPr="004D63F1">
              <w:rPr>
                <w:rFonts w:ascii="Times New Roman" w:hAnsi="Times New Roman" w:cs="Times New Roman"/>
              </w:rPr>
              <w:br/>
              <w:t>elégtelen, újra felveendő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F7591" w:rsidRPr="004D63F1" w:rsidRDefault="003F7591" w:rsidP="00BF1D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63F1">
              <w:rPr>
                <w:rFonts w:ascii="Times New Roman" w:hAnsi="Times New Roman" w:cs="Times New Roman"/>
              </w:rPr>
              <w:t xml:space="preserve">2 </w:t>
            </w:r>
            <w:r w:rsidRPr="004D63F1">
              <w:rPr>
                <w:rFonts w:ascii="Times New Roman" w:hAnsi="Times New Roman" w:cs="Times New Roman"/>
              </w:rPr>
              <w:br/>
              <w:t>elégtelen, újra felveendő</w:t>
            </w:r>
          </w:p>
        </w:tc>
      </w:tr>
    </w:tbl>
    <w:p w:rsidR="003F7591" w:rsidRPr="004D63F1" w:rsidRDefault="003F7591" w:rsidP="003F7591">
      <w:pPr>
        <w:spacing w:after="0" w:line="240" w:lineRule="auto"/>
        <w:rPr>
          <w:rFonts w:ascii="Times New Roman" w:hAnsi="Times New Roman" w:cs="Times New Roman"/>
        </w:rPr>
      </w:pPr>
    </w:p>
    <w:p w:rsidR="003F7591" w:rsidRPr="007915F7" w:rsidRDefault="003F7591" w:rsidP="003F759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3"/>
        </w:rPr>
      </w:pPr>
    </w:p>
    <w:p w:rsidR="003F7591" w:rsidRPr="004D63F1" w:rsidRDefault="0007072B" w:rsidP="003F759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3"/>
          <w:lang w:val="uk-UA"/>
        </w:rPr>
      </w:pPr>
      <w:r>
        <w:rPr>
          <w:rFonts w:ascii="Times New Roman" w:hAnsi="Times New Roman" w:cs="Times New Roman"/>
          <w:b/>
          <w:color w:val="000000"/>
          <w:spacing w:val="-13"/>
        </w:rPr>
        <w:t>4</w:t>
      </w:r>
      <w:r w:rsidR="003F7591" w:rsidRPr="004D63F1">
        <w:rPr>
          <w:rFonts w:ascii="Times New Roman" w:hAnsi="Times New Roman" w:cs="Times New Roman"/>
          <w:b/>
          <w:color w:val="000000"/>
          <w:spacing w:val="-13"/>
        </w:rPr>
        <w:t>. melléklet</w:t>
      </w:r>
    </w:p>
    <w:p w:rsidR="003F7591" w:rsidRDefault="003F7591" w:rsidP="003F7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3F1">
        <w:rPr>
          <w:rFonts w:ascii="Times New Roman" w:hAnsi="Times New Roman" w:cs="Times New Roman"/>
          <w:b/>
        </w:rPr>
        <w:t>Önálló munkák</w:t>
      </w:r>
    </w:p>
    <w:p w:rsidR="005E5F48" w:rsidRPr="004D63F1" w:rsidRDefault="005E5F48" w:rsidP="003F7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F7591" w:rsidRDefault="003F7591" w:rsidP="003F7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536">
        <w:rPr>
          <w:rFonts w:ascii="Times New Roman" w:hAnsi="Times New Roman" w:cs="Times New Roman"/>
        </w:rPr>
        <w:t>Alapvető és kiegészítő irodalom, információs források felhasználásával önállóan tanulmányozza a tantárgy megadott témáit. Mindegyik témából készítsen rövid, 0,5 lapos (A4) jegyzetet.</w:t>
      </w:r>
    </w:p>
    <w:p w:rsidR="005E5F48" w:rsidRPr="00775536" w:rsidRDefault="005E5F48" w:rsidP="003F7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7591" w:rsidRPr="00775536" w:rsidRDefault="003F7591" w:rsidP="003F7591">
      <w:pPr>
        <w:spacing w:after="0" w:line="240" w:lineRule="auto"/>
        <w:rPr>
          <w:rFonts w:ascii="Times New Roman" w:hAnsi="Times New Roman" w:cs="Times New Roman"/>
        </w:rPr>
      </w:pPr>
      <w:r w:rsidRPr="00775536">
        <w:rPr>
          <w:rFonts w:ascii="Times New Roman" w:hAnsi="Times New Roman" w:cs="Times New Roman"/>
        </w:rPr>
        <w:t>Javasolt témák az önálló tanulmányozáshoz:</w:t>
      </w:r>
    </w:p>
    <w:p w:rsidR="00DD0660" w:rsidRPr="00775536" w:rsidRDefault="00DD0660" w:rsidP="003F7591">
      <w:pPr>
        <w:spacing w:after="0" w:line="240" w:lineRule="auto"/>
        <w:rPr>
          <w:rFonts w:ascii="Times New Roman" w:hAnsi="Times New Roman" w:cs="Times New Roman"/>
        </w:rPr>
      </w:pPr>
    </w:p>
    <w:p w:rsidR="003F7591" w:rsidRPr="00775536" w:rsidRDefault="003F7591" w:rsidP="003F7591">
      <w:pPr>
        <w:spacing w:after="0" w:line="240" w:lineRule="auto"/>
        <w:rPr>
          <w:rFonts w:ascii="Times New Roman" w:hAnsi="Times New Roman" w:cs="Times New Roman"/>
        </w:rPr>
      </w:pPr>
    </w:p>
    <w:p w:rsidR="003F7591" w:rsidRPr="00DD0660" w:rsidRDefault="003F7591" w:rsidP="00392D23">
      <w:pPr>
        <w:rPr>
          <w:rFonts w:ascii="Times New Roman" w:hAnsi="Times New Roman" w:cs="Times New Roman"/>
        </w:rPr>
      </w:pPr>
    </w:p>
    <w:sectPr w:rsidR="003F7591" w:rsidRPr="00DD0660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3F"/>
    <w:multiLevelType w:val="hybridMultilevel"/>
    <w:tmpl w:val="D4F67582"/>
    <w:lvl w:ilvl="0" w:tplc="972C1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F204E"/>
    <w:multiLevelType w:val="hybridMultilevel"/>
    <w:tmpl w:val="AC3CE4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5E22"/>
    <w:multiLevelType w:val="hybridMultilevel"/>
    <w:tmpl w:val="0616E074"/>
    <w:lvl w:ilvl="0" w:tplc="6DB42E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5D36443"/>
    <w:multiLevelType w:val="hybridMultilevel"/>
    <w:tmpl w:val="66B6BD50"/>
    <w:lvl w:ilvl="0" w:tplc="369440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16FB5032"/>
    <w:multiLevelType w:val="hybridMultilevel"/>
    <w:tmpl w:val="41EEA9A6"/>
    <w:lvl w:ilvl="0" w:tplc="74CC44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E2201"/>
    <w:multiLevelType w:val="hybridMultilevel"/>
    <w:tmpl w:val="03809690"/>
    <w:lvl w:ilvl="0" w:tplc="A36A9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9135E"/>
    <w:multiLevelType w:val="hybridMultilevel"/>
    <w:tmpl w:val="75D86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03AB"/>
    <w:multiLevelType w:val="hybridMultilevel"/>
    <w:tmpl w:val="AE2EB3D0"/>
    <w:lvl w:ilvl="0" w:tplc="1BB2F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3C553A"/>
    <w:multiLevelType w:val="hybridMultilevel"/>
    <w:tmpl w:val="0778C692"/>
    <w:lvl w:ilvl="0" w:tplc="FBCEB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83990"/>
    <w:multiLevelType w:val="hybridMultilevel"/>
    <w:tmpl w:val="814A5D64"/>
    <w:lvl w:ilvl="0" w:tplc="CA687C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5F14CE"/>
    <w:multiLevelType w:val="hybridMultilevel"/>
    <w:tmpl w:val="6DDAC138"/>
    <w:lvl w:ilvl="0" w:tplc="6FEE5F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122FDC"/>
    <w:multiLevelType w:val="hybridMultilevel"/>
    <w:tmpl w:val="39249B60"/>
    <w:lvl w:ilvl="0" w:tplc="8E387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575485"/>
    <w:multiLevelType w:val="hybridMultilevel"/>
    <w:tmpl w:val="8170414C"/>
    <w:lvl w:ilvl="0" w:tplc="6DB42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3B25E5"/>
    <w:multiLevelType w:val="hybridMultilevel"/>
    <w:tmpl w:val="E506C0B6"/>
    <w:lvl w:ilvl="0" w:tplc="90326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E69C9"/>
    <w:multiLevelType w:val="hybridMultilevel"/>
    <w:tmpl w:val="1C02F132"/>
    <w:lvl w:ilvl="0" w:tplc="3194822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64C4E"/>
    <w:multiLevelType w:val="singleLevel"/>
    <w:tmpl w:val="1AFC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69800E61"/>
    <w:multiLevelType w:val="hybridMultilevel"/>
    <w:tmpl w:val="C3A875F2"/>
    <w:lvl w:ilvl="0" w:tplc="FDD4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481C"/>
    <w:multiLevelType w:val="hybridMultilevel"/>
    <w:tmpl w:val="1EF609E8"/>
    <w:lvl w:ilvl="0" w:tplc="E2B6D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194F44"/>
    <w:multiLevelType w:val="hybridMultilevel"/>
    <w:tmpl w:val="CB6C9F32"/>
    <w:lvl w:ilvl="0" w:tplc="4716A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B3AA5"/>
    <w:multiLevelType w:val="hybridMultilevel"/>
    <w:tmpl w:val="3E6AB598"/>
    <w:lvl w:ilvl="0" w:tplc="393AE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D0C3C"/>
    <w:multiLevelType w:val="hybridMultilevel"/>
    <w:tmpl w:val="168A2174"/>
    <w:lvl w:ilvl="0" w:tplc="9F724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16"/>
  </w:num>
  <w:num w:numId="8">
    <w:abstractNumId w:val="18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0"/>
  </w:num>
  <w:num w:numId="14">
    <w:abstractNumId w:val="0"/>
  </w:num>
  <w:num w:numId="15">
    <w:abstractNumId w:val="8"/>
  </w:num>
  <w:num w:numId="16">
    <w:abstractNumId w:val="7"/>
  </w:num>
  <w:num w:numId="17">
    <w:abstractNumId w:val="13"/>
  </w:num>
  <w:num w:numId="18">
    <w:abstractNumId w:val="11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21431"/>
    <w:rsid w:val="0002328E"/>
    <w:rsid w:val="00032B36"/>
    <w:rsid w:val="0007072B"/>
    <w:rsid w:val="00083DE5"/>
    <w:rsid w:val="000A2B8F"/>
    <w:rsid w:val="000C0F31"/>
    <w:rsid w:val="00135030"/>
    <w:rsid w:val="001425FD"/>
    <w:rsid w:val="00166694"/>
    <w:rsid w:val="001E6D5E"/>
    <w:rsid w:val="00271005"/>
    <w:rsid w:val="0028088A"/>
    <w:rsid w:val="00295510"/>
    <w:rsid w:val="002A519E"/>
    <w:rsid w:val="002C40AD"/>
    <w:rsid w:val="002C45A7"/>
    <w:rsid w:val="002F6CE9"/>
    <w:rsid w:val="00372E51"/>
    <w:rsid w:val="0039099E"/>
    <w:rsid w:val="00392D23"/>
    <w:rsid w:val="003A19A5"/>
    <w:rsid w:val="003C4985"/>
    <w:rsid w:val="003C56F9"/>
    <w:rsid w:val="003C7581"/>
    <w:rsid w:val="003F737B"/>
    <w:rsid w:val="003F7591"/>
    <w:rsid w:val="00402BCE"/>
    <w:rsid w:val="00415B08"/>
    <w:rsid w:val="004665C5"/>
    <w:rsid w:val="00481F2D"/>
    <w:rsid w:val="004B7818"/>
    <w:rsid w:val="004C49FB"/>
    <w:rsid w:val="004E2C2F"/>
    <w:rsid w:val="00526D7D"/>
    <w:rsid w:val="005E5F48"/>
    <w:rsid w:val="00612534"/>
    <w:rsid w:val="00616540"/>
    <w:rsid w:val="00627957"/>
    <w:rsid w:val="00642852"/>
    <w:rsid w:val="006618B7"/>
    <w:rsid w:val="006945AD"/>
    <w:rsid w:val="006C5D06"/>
    <w:rsid w:val="006D01E5"/>
    <w:rsid w:val="006D1DE3"/>
    <w:rsid w:val="00705681"/>
    <w:rsid w:val="0070634C"/>
    <w:rsid w:val="00712D19"/>
    <w:rsid w:val="00713EFF"/>
    <w:rsid w:val="0072093B"/>
    <w:rsid w:val="00771297"/>
    <w:rsid w:val="00775536"/>
    <w:rsid w:val="007B1F80"/>
    <w:rsid w:val="007C0305"/>
    <w:rsid w:val="007E311F"/>
    <w:rsid w:val="007E3656"/>
    <w:rsid w:val="007E3FBF"/>
    <w:rsid w:val="00811079"/>
    <w:rsid w:val="0084696D"/>
    <w:rsid w:val="00853A40"/>
    <w:rsid w:val="008842E1"/>
    <w:rsid w:val="008A059F"/>
    <w:rsid w:val="008A2953"/>
    <w:rsid w:val="008A6071"/>
    <w:rsid w:val="008F1408"/>
    <w:rsid w:val="00991708"/>
    <w:rsid w:val="00994568"/>
    <w:rsid w:val="009B11A8"/>
    <w:rsid w:val="009C6910"/>
    <w:rsid w:val="009D3F67"/>
    <w:rsid w:val="009E7DF5"/>
    <w:rsid w:val="009F08B5"/>
    <w:rsid w:val="00A26453"/>
    <w:rsid w:val="00A434B2"/>
    <w:rsid w:val="00A77B5E"/>
    <w:rsid w:val="00A8277C"/>
    <w:rsid w:val="00A95A2C"/>
    <w:rsid w:val="00B04236"/>
    <w:rsid w:val="00B15B9B"/>
    <w:rsid w:val="00B46DB5"/>
    <w:rsid w:val="00B64A4D"/>
    <w:rsid w:val="00B85B20"/>
    <w:rsid w:val="00BA25B7"/>
    <w:rsid w:val="00BC5363"/>
    <w:rsid w:val="00BF1A81"/>
    <w:rsid w:val="00BF1D52"/>
    <w:rsid w:val="00C17741"/>
    <w:rsid w:val="00C473BA"/>
    <w:rsid w:val="00C734FB"/>
    <w:rsid w:val="00C87945"/>
    <w:rsid w:val="00CB06B8"/>
    <w:rsid w:val="00CB155A"/>
    <w:rsid w:val="00CB37AD"/>
    <w:rsid w:val="00CF1D7A"/>
    <w:rsid w:val="00D02526"/>
    <w:rsid w:val="00D26D23"/>
    <w:rsid w:val="00D659F9"/>
    <w:rsid w:val="00DA3F3F"/>
    <w:rsid w:val="00DB07F4"/>
    <w:rsid w:val="00DD0660"/>
    <w:rsid w:val="00E237EC"/>
    <w:rsid w:val="00E41F89"/>
    <w:rsid w:val="00E47EA8"/>
    <w:rsid w:val="00E70967"/>
    <w:rsid w:val="00E7337D"/>
    <w:rsid w:val="00EB15DB"/>
    <w:rsid w:val="00EC023B"/>
    <w:rsid w:val="00EE5AD2"/>
    <w:rsid w:val="00EF2BC6"/>
    <w:rsid w:val="00EF36CD"/>
    <w:rsid w:val="00F24599"/>
    <w:rsid w:val="00F64486"/>
    <w:rsid w:val="00F74340"/>
    <w:rsid w:val="00F95E3B"/>
    <w:rsid w:val="00F97CF8"/>
    <w:rsid w:val="00FA03CC"/>
    <w:rsid w:val="00FF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trs1962@ukr.net" TargetMode="External"/><Relationship Id="rId13" Type="http://schemas.openxmlformats.org/officeDocument/2006/relationships/hyperlink" Target="http://journals.uran.ua/geoeco" TargetMode="External"/><Relationship Id="rId3" Type="http://schemas.openxmlformats.org/officeDocument/2006/relationships/styles" Target="styles.xml"/><Relationship Id="rId7" Type="http://schemas.openxmlformats.org/officeDocument/2006/relationships/hyperlink" Target="mailto:rgstrs1962@i.ua" TargetMode="External"/><Relationship Id="rId12" Type="http://schemas.openxmlformats.org/officeDocument/2006/relationships/hyperlink" Target="https://gj.journal.kspu.edu/index.php/g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.lpnu.ua/uk/jg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olvisnyk.univ.kie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ph.kiev.ua/rus/journal.html" TargetMode="External"/><Relationship Id="rId14" Type="http://schemas.openxmlformats.org/officeDocument/2006/relationships/hyperlink" Target="https://www.emsc-csem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5B5-F435-40B7-9C2F-B6169B1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2021-08-31T17:32:00Z</dcterms:created>
  <dcterms:modified xsi:type="dcterms:W3CDTF">2021-08-31T17:32:00Z</dcterms:modified>
</cp:coreProperties>
</file>