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FF6324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762"/>
        <w:gridCol w:w="1536"/>
        <w:gridCol w:w="1627"/>
        <w:gridCol w:w="1350"/>
        <w:gridCol w:w="1794"/>
        <w:gridCol w:w="1503"/>
      </w:tblGrid>
      <w:tr w:rsidR="00A26453" w:rsidTr="00A26453">
        <w:trPr>
          <w:trHeight w:val="1453"/>
        </w:trPr>
        <w:tc>
          <w:tcPr>
            <w:tcW w:w="1819" w:type="dxa"/>
          </w:tcPr>
          <w:p w:rsidR="00A26453" w:rsidRPr="00526D7D" w:rsidRDefault="00A26453" w:rsidP="00FA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</w:tc>
        <w:tc>
          <w:tcPr>
            <w:tcW w:w="1368" w:type="dxa"/>
          </w:tcPr>
          <w:p w:rsidR="002C0D21" w:rsidRDefault="002C0D21" w:rsidP="002C0D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Alapképzés (</w:t>
            </w:r>
            <w:proofErr w:type="spellStart"/>
            <w:r w:rsidRPr="005561C7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</w:t>
            </w:r>
            <w:proofErr w:type="spellEnd"/>
            <w:r w:rsidRPr="005561C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és </w:t>
            </w:r>
          </w:p>
          <w:p w:rsidR="00A26453" w:rsidRPr="00526D7D" w:rsidRDefault="002C0D21" w:rsidP="002C0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Mesterképzés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MSc</w:t>
            </w:r>
            <w:proofErr w:type="spellEnd"/>
            <w:r w:rsidRPr="005561C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:rsidR="00A26453" w:rsidRPr="00526D7D" w:rsidRDefault="00A26453" w:rsidP="002F1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</w:tc>
        <w:tc>
          <w:tcPr>
            <w:tcW w:w="1368" w:type="dxa"/>
          </w:tcPr>
          <w:p w:rsidR="00A26453" w:rsidRPr="002F1581" w:rsidRDefault="002F1581" w:rsidP="00392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Nappali 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2F1581">
              <w:rPr>
                <w:rFonts w:ascii="Times New Roman" w:hAnsi="Times New Roman" w:cs="Times New Roman"/>
                <w:bCs/>
                <w:sz w:val="24"/>
                <w:szCs w:val="24"/>
              </w:rPr>
              <w:t>evelezős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tagozat</w:t>
            </w:r>
          </w:p>
        </w:tc>
        <w:tc>
          <w:tcPr>
            <w:tcW w:w="1824" w:type="dxa"/>
          </w:tcPr>
          <w:p w:rsidR="00A26453" w:rsidRPr="00526D7D" w:rsidRDefault="00A26453" w:rsidP="00870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</w:tc>
        <w:tc>
          <w:tcPr>
            <w:tcW w:w="1521" w:type="dxa"/>
          </w:tcPr>
          <w:p w:rsidR="002C0D21" w:rsidRDefault="002C0D21" w:rsidP="002C0D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D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55D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tanév,</w:t>
            </w:r>
          </w:p>
          <w:p w:rsidR="00A26453" w:rsidRPr="00526D7D" w:rsidRDefault="00264B61" w:rsidP="002C0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tavaszi</w:t>
            </w:r>
            <w:r w:rsidR="002C0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szemeszter</w:t>
            </w: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D957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</w:tc>
        <w:tc>
          <w:tcPr>
            <w:tcW w:w="6343" w:type="dxa"/>
          </w:tcPr>
          <w:p w:rsidR="00392D23" w:rsidRPr="0082011B" w:rsidRDefault="007121E4" w:rsidP="00392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Környezeti monitoring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D957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6343" w:type="dxa"/>
          </w:tcPr>
          <w:p w:rsidR="00392D23" w:rsidRPr="002F1581" w:rsidRDefault="002F1581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Biológia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émia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>anszék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D9577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</w:tc>
        <w:tc>
          <w:tcPr>
            <w:tcW w:w="6343" w:type="dxa"/>
          </w:tcPr>
          <w:p w:rsidR="002F1581" w:rsidRPr="002F1581" w:rsidRDefault="002F1581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:rsidR="002F1581" w:rsidRPr="00D95776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</w:t>
            </w:r>
          </w:p>
          <w:p w:rsidR="002F1581" w:rsidRPr="00D95776" w:rsidRDefault="002F1581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E237EC" w:rsidRPr="00D95776">
              <w:rPr>
                <w:rFonts w:ascii="Times New Roman" w:hAnsi="Times New Roman" w:cs="Times New Roman"/>
                <w:b/>
                <w:sz w:val="24"/>
                <w:szCs w:val="24"/>
              </w:rPr>
              <w:t>reditértéke</w:t>
            </w:r>
          </w:p>
          <w:p w:rsidR="002F1581" w:rsidRPr="00D95776" w:rsidRDefault="002F1581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 w:rsidR="00994568" w:rsidRPr="00D95776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 w:rsidR="00E237EC" w:rsidRPr="00D9577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F1581" w:rsidRPr="00D95776" w:rsidRDefault="00994568" w:rsidP="00D9577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76">
              <w:rPr>
                <w:rFonts w:ascii="Times New Roman" w:hAnsi="Times New Roman" w:cs="Times New Roman"/>
                <w:b/>
                <w:sz w:val="24"/>
                <w:szCs w:val="24"/>
              </w:rPr>
              <w:t>előadás</w:t>
            </w:r>
          </w:p>
          <w:p w:rsidR="00D95776" w:rsidRDefault="007121E4" w:rsidP="00D9577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gyakorlati </w:t>
            </w:r>
            <w:r w:rsidR="002F1581" w:rsidRPr="00D95776">
              <w:rPr>
                <w:rFonts w:ascii="Times New Roman" w:hAnsi="Times New Roman" w:cs="Times New Roman"/>
                <w:b/>
                <w:sz w:val="24"/>
                <w:szCs w:val="24"/>
              </w:rPr>
              <w:t>munka</w:t>
            </w:r>
          </w:p>
          <w:p w:rsidR="00E47EA8" w:rsidRPr="00B46DB5" w:rsidRDefault="00994568" w:rsidP="00D9577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5776">
              <w:rPr>
                <w:rFonts w:ascii="Times New Roman" w:hAnsi="Times New Roman" w:cs="Times New Roman"/>
                <w:b/>
                <w:sz w:val="24"/>
                <w:szCs w:val="24"/>
              </w:rPr>
              <w:t>önálló munka</w:t>
            </w:r>
          </w:p>
        </w:tc>
        <w:tc>
          <w:tcPr>
            <w:tcW w:w="6343" w:type="dxa"/>
          </w:tcPr>
          <w:p w:rsidR="00D95776" w:rsidRDefault="007121E4" w:rsidP="00D9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:rsidR="00D95776" w:rsidRPr="0011202D" w:rsidRDefault="007121E4" w:rsidP="00D9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5776" w:rsidRPr="0011202D" w:rsidRDefault="00D95776" w:rsidP="00D9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1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D95776" w:rsidRPr="0011202D" w:rsidRDefault="0006051E" w:rsidP="00D9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5776" w:rsidRPr="0011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D95776" w:rsidRPr="0011202D" w:rsidRDefault="007121E4" w:rsidP="00D95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5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5681" w:rsidRPr="00D95776" w:rsidRDefault="0006051E" w:rsidP="0006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76F00" w:rsidTr="00B46DB5">
        <w:tc>
          <w:tcPr>
            <w:tcW w:w="3150" w:type="dxa"/>
            <w:shd w:val="clear" w:color="auto" w:fill="D9D9D9" w:themeFill="background1" w:themeFillShade="D9"/>
          </w:tcPr>
          <w:p w:rsidR="00876F00" w:rsidRPr="00B46DB5" w:rsidRDefault="00876F00" w:rsidP="00876F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b/>
              </w:rPr>
              <w:t>k)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tudományos fokozat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beosztás, e-mail cím</w:t>
            </w:r>
          </w:p>
        </w:tc>
        <w:tc>
          <w:tcPr>
            <w:tcW w:w="6343" w:type="dxa"/>
          </w:tcPr>
          <w:p w:rsidR="00876F00" w:rsidRDefault="00876F00" w:rsidP="00876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Csoma Zoltán, PhD, docens</w:t>
            </w:r>
          </w:p>
          <w:p w:rsidR="00876F00" w:rsidRDefault="00FF6324" w:rsidP="00876F00">
            <w:pPr>
              <w:rPr>
                <w:rStyle w:val="Hiperhivatkozs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876F00" w:rsidRPr="00C376A1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csoma.zoltan@kmf.org.ua</w:t>
              </w:r>
            </w:hyperlink>
          </w:p>
          <w:p w:rsidR="00876F00" w:rsidRDefault="00876F00" w:rsidP="00876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Csoma Zsuzsanna, tanár</w:t>
            </w:r>
          </w:p>
          <w:p w:rsidR="00876F00" w:rsidRPr="001356CA" w:rsidRDefault="00FF6324" w:rsidP="00876F00">
            <w:pPr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="00876F00" w:rsidRPr="00341EC6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csoma.zsuzsanna@kmf.org.ua</w:t>
              </w:r>
            </w:hyperlink>
          </w:p>
        </w:tc>
      </w:tr>
      <w:tr w:rsidR="00876F00" w:rsidTr="00B46DB5">
        <w:tc>
          <w:tcPr>
            <w:tcW w:w="3150" w:type="dxa"/>
            <w:shd w:val="clear" w:color="auto" w:fill="D9D9D9" w:themeFill="background1" w:themeFillShade="D9"/>
          </w:tcPr>
          <w:p w:rsidR="00876F00" w:rsidRPr="00B46DB5" w:rsidRDefault="00876F00" w:rsidP="00876F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előkövetelményei</w:t>
            </w:r>
          </w:p>
        </w:tc>
        <w:tc>
          <w:tcPr>
            <w:tcW w:w="6343" w:type="dxa"/>
          </w:tcPr>
          <w:p w:rsidR="00876F00" w:rsidRPr="00644D56" w:rsidRDefault="00876F00" w:rsidP="00876F00"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44D56">
              <w:rPr>
                <w:rFonts w:ascii="Times New Roman" w:hAnsi="Times New Roman" w:cs="Times New Roman"/>
                <w:sz w:val="24"/>
                <w:szCs w:val="24"/>
              </w:rPr>
              <w:t xml:space="preserve">özépiskolai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ismeretek</w:t>
            </w:r>
          </w:p>
        </w:tc>
      </w:tr>
      <w:tr w:rsidR="00876F00" w:rsidTr="00771297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:rsidR="00876F00" w:rsidRPr="003C4985" w:rsidRDefault="00876F00" w:rsidP="00876F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általános ismertetése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876F00" w:rsidRPr="00E237EC" w:rsidRDefault="00876F00" w:rsidP="00876F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876F00" w:rsidRDefault="00876F00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tantárgy célja</w:t>
            </w:r>
            <w:r w:rsidRPr="00621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hogy a hallgatók elsajátítsák azokat az </w:t>
            </w:r>
            <w:r w:rsidRPr="00A626B1">
              <w:rPr>
                <w:rFonts w:ascii="Times New Roman" w:hAnsi="Times New Roman" w:cs="Times New Roman"/>
                <w:sz w:val="24"/>
                <w:szCs w:val="24"/>
              </w:rPr>
              <w:t>elméleti ismeretek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A626B1">
              <w:rPr>
                <w:rFonts w:ascii="Times New Roman" w:hAnsi="Times New Roman" w:cs="Times New Roman"/>
                <w:sz w:val="24"/>
                <w:szCs w:val="24"/>
              </w:rPr>
              <w:t xml:space="preserve"> és gyakorlati készségek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et, amelyek </w:t>
            </w:r>
            <w:r w:rsidRPr="00A626B1">
              <w:rPr>
                <w:rFonts w:ascii="Times New Roman" w:hAnsi="Times New Roman" w:cs="Times New Roman"/>
                <w:sz w:val="24"/>
                <w:szCs w:val="24"/>
              </w:rPr>
              <w:t>a környezet különböző összetevői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nek </w:t>
            </w:r>
            <w:r w:rsidRPr="00A626B1">
              <w:rPr>
                <w:rFonts w:ascii="Times New Roman" w:hAnsi="Times New Roman" w:cs="Times New Roman"/>
                <w:sz w:val="24"/>
                <w:szCs w:val="24"/>
              </w:rPr>
              <w:t>állapotár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62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vonatkozó aktuális </w:t>
            </w:r>
            <w:r w:rsidRPr="00A626B1">
              <w:rPr>
                <w:rFonts w:ascii="Times New Roman" w:hAnsi="Times New Roman" w:cs="Times New Roman"/>
                <w:sz w:val="24"/>
                <w:szCs w:val="24"/>
              </w:rPr>
              <w:t>információk megszerzéséhez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szükségesek</w:t>
            </w:r>
            <w:r w:rsidRPr="00A62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F00" w:rsidRPr="00A626B1" w:rsidRDefault="00876F00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tantárgy feladata</w:t>
            </w:r>
            <w:r w:rsidRPr="00A626B1">
              <w:rPr>
                <w:rFonts w:ascii="Times New Roman" w:hAnsi="Times New Roman" w:cs="Times New Roman"/>
                <w:sz w:val="24"/>
                <w:szCs w:val="24"/>
              </w:rPr>
              <w:t xml:space="preserve"> – a környezeti monitorozás módszertani alapjainak bemutatása, a monitoring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rendszerek szervezeti felépítésének és működési elveinek megértése, </w:t>
            </w:r>
            <w:r w:rsidRPr="00A626B1">
              <w:rPr>
                <w:rFonts w:ascii="Times New Roman" w:hAnsi="Times New Roman" w:cs="Times New Roman"/>
                <w:sz w:val="24"/>
                <w:szCs w:val="24"/>
              </w:rPr>
              <w:t xml:space="preserve">a környezeti állapotfelmérés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értékelési </w:t>
            </w:r>
            <w:r w:rsidRPr="00A626B1">
              <w:rPr>
                <w:rFonts w:ascii="Times New Roman" w:hAnsi="Times New Roman" w:cs="Times New Roman"/>
                <w:sz w:val="24"/>
                <w:szCs w:val="24"/>
              </w:rPr>
              <w:t>kritériumai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 az </w:t>
            </w:r>
            <w:r w:rsidRPr="00A626B1">
              <w:rPr>
                <w:rFonts w:ascii="Times New Roman" w:hAnsi="Times New Roman" w:cs="Times New Roman"/>
                <w:sz w:val="24"/>
                <w:szCs w:val="24"/>
              </w:rPr>
              <w:t>elsajátítása,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levegő, a felszíni és a felszín alatti vizek, a talaj állapotának önálló értékelésére való képesség </w:t>
            </w:r>
            <w:r w:rsidRPr="00A626B1">
              <w:rPr>
                <w:rFonts w:ascii="Times New Roman" w:hAnsi="Times New Roman" w:cs="Times New Roman"/>
                <w:sz w:val="24"/>
                <w:szCs w:val="24"/>
              </w:rPr>
              <w:t>kialakítása.</w:t>
            </w:r>
          </w:p>
          <w:p w:rsidR="00876F00" w:rsidRPr="006216F2" w:rsidRDefault="00876F00" w:rsidP="00876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tárgy elsajátításának eredményeként a hallgatóknak az alábbi kompetenciákkal kell rendelkezniük:</w:t>
            </w:r>
          </w:p>
          <w:p w:rsidR="00876F00" w:rsidRPr="00372209" w:rsidRDefault="00876F00" w:rsidP="00876F00">
            <w:pPr>
              <w:rPr>
                <w:rFonts w:ascii="Times New Roman" w:hAnsi="Times New Roman" w:cs="Times New Roman"/>
                <w:sz w:val="24"/>
              </w:rPr>
            </w:pPr>
            <w:r w:rsidRPr="00621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ismerniük kell</w:t>
            </w:r>
            <w:r w:rsidRPr="0037220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372209">
              <w:rPr>
                <w:rFonts w:ascii="Times New Roman" w:hAnsi="Times New Roman" w:cs="Times New Roman"/>
                <w:sz w:val="24"/>
              </w:rPr>
              <w:t>környezet</w:t>
            </w:r>
            <w:r>
              <w:rPr>
                <w:rFonts w:ascii="Times New Roman" w:hAnsi="Times New Roman" w:cs="Times New Roman"/>
                <w:sz w:val="24"/>
              </w:rPr>
              <w:t>i monitoring objektumait, s</w:t>
            </w:r>
            <w:r w:rsidRPr="00372209">
              <w:rPr>
                <w:rFonts w:ascii="Times New Roman" w:hAnsi="Times New Roman" w:cs="Times New Roman"/>
                <w:sz w:val="24"/>
              </w:rPr>
              <w:t>zerkezet</w:t>
            </w:r>
            <w:r>
              <w:rPr>
                <w:rFonts w:ascii="Times New Roman" w:hAnsi="Times New Roman" w:cs="Times New Roman"/>
                <w:sz w:val="24"/>
              </w:rPr>
              <w:t xml:space="preserve">i felépítését, </w:t>
            </w:r>
            <w:r w:rsidRPr="00372209">
              <w:rPr>
                <w:rFonts w:ascii="Times New Roman" w:hAnsi="Times New Roman" w:cs="Times New Roman"/>
                <w:sz w:val="24"/>
              </w:rPr>
              <w:t>a monitorozás fő feladatai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372209">
              <w:rPr>
                <w:rFonts w:ascii="Times New Roman" w:hAnsi="Times New Roman" w:cs="Times New Roman"/>
                <w:sz w:val="24"/>
              </w:rPr>
              <w:t xml:space="preserve">, a </w:t>
            </w:r>
            <w:r>
              <w:rPr>
                <w:rFonts w:ascii="Times New Roman" w:hAnsi="Times New Roman" w:cs="Times New Roman"/>
                <w:sz w:val="24"/>
              </w:rPr>
              <w:t xml:space="preserve">környezeti elemek </w:t>
            </w:r>
            <w:r w:rsidRPr="00372209">
              <w:rPr>
                <w:rFonts w:ascii="Times New Roman" w:hAnsi="Times New Roman" w:cs="Times New Roman"/>
                <w:sz w:val="24"/>
              </w:rPr>
              <w:t>kémiai összetételének jellemzői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372209">
              <w:rPr>
                <w:rFonts w:ascii="Times New Roman" w:hAnsi="Times New Roman" w:cs="Times New Roman"/>
                <w:sz w:val="24"/>
              </w:rPr>
              <w:t xml:space="preserve">, a légköri levegő, a természetes vizek, a talajok </w:t>
            </w:r>
            <w:proofErr w:type="spellStart"/>
            <w:r w:rsidRPr="00372209">
              <w:rPr>
                <w:rFonts w:ascii="Times New Roman" w:hAnsi="Times New Roman" w:cs="Times New Roman"/>
                <w:sz w:val="24"/>
              </w:rPr>
              <w:t>monitorozásának</w:t>
            </w:r>
            <w:proofErr w:type="spellEnd"/>
            <w:r w:rsidRPr="00372209">
              <w:rPr>
                <w:rFonts w:ascii="Times New Roman" w:hAnsi="Times New Roman" w:cs="Times New Roman"/>
                <w:sz w:val="24"/>
              </w:rPr>
              <w:t xml:space="preserve"> módszertani, </w:t>
            </w:r>
            <w:proofErr w:type="spellStart"/>
            <w:r w:rsidRPr="00372209">
              <w:rPr>
                <w:rFonts w:ascii="Times New Roman" w:hAnsi="Times New Roman" w:cs="Times New Roman"/>
                <w:sz w:val="24"/>
              </w:rPr>
              <w:t>metrológiai</w:t>
            </w:r>
            <w:proofErr w:type="spellEnd"/>
            <w:r w:rsidRPr="00372209">
              <w:rPr>
                <w:rFonts w:ascii="Times New Roman" w:hAnsi="Times New Roman" w:cs="Times New Roman"/>
                <w:sz w:val="24"/>
              </w:rPr>
              <w:t xml:space="preserve"> és technikai </w:t>
            </w:r>
            <w:r>
              <w:rPr>
                <w:rFonts w:ascii="Times New Roman" w:hAnsi="Times New Roman" w:cs="Times New Roman"/>
                <w:sz w:val="24"/>
              </w:rPr>
              <w:t>hátterét</w:t>
            </w:r>
            <w:r w:rsidRPr="00372209">
              <w:rPr>
                <w:rFonts w:ascii="Times New Roman" w:hAnsi="Times New Roman" w:cs="Times New Roman"/>
                <w:sz w:val="24"/>
              </w:rPr>
              <w:t xml:space="preserve">, a </w:t>
            </w:r>
            <w:r>
              <w:rPr>
                <w:rFonts w:ascii="Times New Roman" w:hAnsi="Times New Roman" w:cs="Times New Roman"/>
                <w:sz w:val="24"/>
              </w:rPr>
              <w:t>környezeti elemek</w:t>
            </w:r>
            <w:r w:rsidRPr="00372209">
              <w:rPr>
                <w:rFonts w:ascii="Times New Roman" w:hAnsi="Times New Roman" w:cs="Times New Roman"/>
                <w:sz w:val="24"/>
              </w:rPr>
              <w:t xml:space="preserve"> állapotértékelés</w:t>
            </w:r>
            <w:r>
              <w:rPr>
                <w:rFonts w:ascii="Times New Roman" w:hAnsi="Times New Roman" w:cs="Times New Roman"/>
                <w:sz w:val="24"/>
              </w:rPr>
              <w:t>ének</w:t>
            </w:r>
            <w:r w:rsidRPr="00372209">
              <w:rPr>
                <w:rFonts w:ascii="Times New Roman" w:hAnsi="Times New Roman" w:cs="Times New Roman"/>
                <w:sz w:val="24"/>
              </w:rPr>
              <w:t xml:space="preserve"> kritériumai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37220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a</w:t>
            </w:r>
            <w:r w:rsidRPr="00372209">
              <w:rPr>
                <w:rFonts w:ascii="Times New Roman" w:hAnsi="Times New Roman" w:cs="Times New Roman"/>
                <w:sz w:val="24"/>
              </w:rPr>
              <w:t xml:space="preserve"> környezeti szennyező anyagok</w:t>
            </w:r>
            <w:r>
              <w:rPr>
                <w:rFonts w:ascii="Times New Roman" w:hAnsi="Times New Roman" w:cs="Times New Roman"/>
                <w:sz w:val="24"/>
              </w:rPr>
              <w:t xml:space="preserve"> és az</w:t>
            </w:r>
            <w:r w:rsidRPr="00372209">
              <w:rPr>
                <w:rFonts w:ascii="Times New Roman" w:hAnsi="Times New Roman" w:cs="Times New Roman"/>
                <w:sz w:val="24"/>
              </w:rPr>
              <w:t xml:space="preserve"> átalakulás</w:t>
            </w:r>
            <w:r>
              <w:rPr>
                <w:rFonts w:ascii="Times New Roman" w:hAnsi="Times New Roman" w:cs="Times New Roman"/>
                <w:sz w:val="24"/>
              </w:rPr>
              <w:t>aik sajátosságait,</w:t>
            </w:r>
            <w:r w:rsidRPr="00372209"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monitoringozás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2209">
              <w:rPr>
                <w:rFonts w:ascii="Times New Roman" w:hAnsi="Times New Roman" w:cs="Times New Roman"/>
                <w:sz w:val="24"/>
              </w:rPr>
              <w:t>alapvető módszerei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372209">
              <w:rPr>
                <w:rFonts w:ascii="Times New Roman" w:hAnsi="Times New Roman" w:cs="Times New Roman"/>
                <w:sz w:val="24"/>
              </w:rPr>
              <w:t>, berendezései</w:t>
            </w:r>
            <w:r>
              <w:rPr>
                <w:rFonts w:ascii="Times New Roman" w:hAnsi="Times New Roman" w:cs="Times New Roman"/>
                <w:sz w:val="24"/>
              </w:rPr>
              <w:t>t és műszereit.</w:t>
            </w:r>
          </w:p>
          <w:p w:rsidR="00876F00" w:rsidRDefault="00876F00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képesnek kell lennie</w:t>
            </w:r>
            <w:r w:rsidRPr="000F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ismerni </w:t>
            </w:r>
            <w:r w:rsidRPr="005C2A45">
              <w:rPr>
                <w:rFonts w:ascii="Times New Roman" w:hAnsi="Times New Roman" w:cs="Times New Roman"/>
                <w:sz w:val="24"/>
                <w:szCs w:val="24"/>
              </w:rPr>
              <w:t xml:space="preserve">a monitorozás alapfogalmait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szakkifejezéseit</w:t>
            </w:r>
            <w:r w:rsidRPr="005C2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kidolgozni </w:t>
            </w:r>
            <w:r w:rsidRPr="005C2A45">
              <w:rPr>
                <w:rFonts w:ascii="Times New Roman" w:hAnsi="Times New Roman" w:cs="Times New Roman"/>
                <w:sz w:val="24"/>
                <w:szCs w:val="24"/>
              </w:rPr>
              <w:t xml:space="preserve">a környezeti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elemek </w:t>
            </w:r>
            <w:r w:rsidRPr="005C2A45">
              <w:rPr>
                <w:rFonts w:ascii="Times New Roman" w:hAnsi="Times New Roman" w:cs="Times New Roman"/>
                <w:sz w:val="24"/>
                <w:szCs w:val="24"/>
              </w:rPr>
              <w:t>megfigyelés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ének tervét</w:t>
            </w:r>
            <w:r w:rsidRPr="005C2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kiválasztani</w:t>
            </w:r>
            <w:r w:rsidRPr="005C2A45">
              <w:rPr>
                <w:rFonts w:ascii="Times New Roman" w:hAnsi="Times New Roman" w:cs="Times New Roman"/>
                <w:sz w:val="24"/>
                <w:szCs w:val="24"/>
              </w:rPr>
              <w:t xml:space="preserve"> a légköri levegő, a természetes vizek, a talajok megfigyelésének módszereit, elvégezni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laboratóriumi vizsgálatokat, használni </w:t>
            </w:r>
            <w:r w:rsidRPr="005C2A45">
              <w:rPr>
                <w:rFonts w:ascii="Times New Roman" w:hAnsi="Times New Roman" w:cs="Times New Roman"/>
                <w:sz w:val="24"/>
                <w:szCs w:val="24"/>
              </w:rPr>
              <w:t>a mérésekhez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műszereket</w:t>
            </w:r>
            <w:r w:rsidRPr="005C2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elvégzett megfigyelések és mérések alapján értékelni a környezeti elemek </w:t>
            </w:r>
            <w:r w:rsidRPr="005C2A45">
              <w:rPr>
                <w:rFonts w:ascii="Times New Roman" w:hAnsi="Times New Roman" w:cs="Times New Roman"/>
                <w:sz w:val="24"/>
                <w:szCs w:val="24"/>
              </w:rPr>
              <w:t>tényleges állapot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át, következtetéseket levonni a </w:t>
            </w:r>
            <w:r w:rsidRPr="005C2A45">
              <w:rPr>
                <w:rFonts w:ascii="Times New Roman" w:hAnsi="Times New Roman" w:cs="Times New Roman"/>
                <w:sz w:val="24"/>
                <w:szCs w:val="24"/>
              </w:rPr>
              <w:t>változásaik tendenciái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vonatkozóan, feldolgozni és </w:t>
            </w:r>
            <w:r w:rsidRPr="005C2A45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álni a monitorozás során szerzett információkat.</w:t>
            </w:r>
          </w:p>
          <w:p w:rsidR="00876F00" w:rsidRDefault="00876F00" w:rsidP="00876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tantárgy főbb témakörei</w:t>
            </w:r>
          </w:p>
          <w:p w:rsidR="00876F00" w:rsidRPr="00215929" w:rsidRDefault="00876F00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 xml:space="preserve">A környezet fogalma. A környezet állapotának jellemzői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azok sajátosságai</w:t>
            </w: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F00" w:rsidRPr="00215929" w:rsidRDefault="00876F00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A globális és regionális környezeti monitoring rendszer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 xml:space="preserve"> tudományos alapjai.</w:t>
            </w:r>
          </w:p>
          <w:p w:rsidR="00876F00" w:rsidRPr="00215929" w:rsidRDefault="00876F00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környezeti monitoring o</w:t>
            </w: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bjektum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 xml:space="preserve"> környezeti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elemek</w:t>
            </w: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 xml:space="preserve"> összetételének és tulajdonságainak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vizsgálata során alkalmazott m</w:t>
            </w: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 xml:space="preserve">ódszerek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eljárások.</w:t>
            </w:r>
          </w:p>
          <w:p w:rsidR="00876F00" w:rsidRPr="00215929" w:rsidRDefault="00876F00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</w:t>
            </w: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köri levegő monitorozása. A légköri levegő </w:t>
            </w: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 xml:space="preserve">állapotára vonatkozó információk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megszerzéséhez használatos </w:t>
            </w: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berendezések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műszerek</w:t>
            </w: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F00" w:rsidRPr="006216F2" w:rsidRDefault="00876F00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</w:t>
            </w: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 xml:space="preserve">elszíni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felszín alatti vizek </w:t>
            </w: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monitorozása. A talaj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monitoring sajátosságai</w:t>
            </w:r>
            <w:r w:rsidRPr="00215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F00" w:rsidTr="004E2C2F">
        <w:tc>
          <w:tcPr>
            <w:tcW w:w="3150" w:type="dxa"/>
            <w:shd w:val="clear" w:color="auto" w:fill="D9D9D9" w:themeFill="background1" w:themeFillShade="D9"/>
          </w:tcPr>
          <w:p w:rsidR="00876F00" w:rsidRPr="00B46DB5" w:rsidRDefault="00876F00" w:rsidP="0087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876F00" w:rsidRPr="00B46DB5" w:rsidRDefault="00876F00" w:rsidP="0087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F00" w:rsidRPr="00B46DB5" w:rsidRDefault="00876F00" w:rsidP="00876F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876F00" w:rsidRPr="002F1581" w:rsidRDefault="00876F00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A tantárgy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beszámolóval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 zárul.</w:t>
            </w:r>
          </w:p>
          <w:p w:rsidR="00876F00" w:rsidRPr="002F1581" w:rsidRDefault="00876F00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A szorgalmi időszakban a hallgatói ismeretek ellenőrzése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gyakorlati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 foglalkozásokon történik.</w:t>
            </w:r>
          </w:p>
          <w:p w:rsidR="00876F00" w:rsidRPr="002F1581" w:rsidRDefault="00876F00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>A tantárgy teljesitése során szerezhető pontok megosz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ása: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gyakorlati 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munkák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 pont,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beszámoló –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>0 pont</w:t>
            </w:r>
            <w:r w:rsidR="00FD1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F00" w:rsidRPr="002F1581" w:rsidRDefault="00876F00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gyakorlati 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munkák elvégzése kötelező. A hallgatóknak a mulasztott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gyakorlati 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>egyedileg, egyeztetett időpontban kell teljesítenie.</w:t>
            </w:r>
          </w:p>
          <w:p w:rsidR="00876F00" w:rsidRDefault="00876F00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beszámoló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 előfeltétele az összes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gyakorlati 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>munka elvégzése.</w:t>
            </w:r>
          </w:p>
          <w:p w:rsidR="00876F00" w:rsidRPr="004E0A87" w:rsidRDefault="00876F00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Az oktatási anyag elsajátításának követelménye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gyakorlati 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munkák és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beszámoló</w:t>
            </w:r>
            <w:r w:rsidRPr="002F1581">
              <w:rPr>
                <w:rFonts w:ascii="Times New Roman" w:hAnsi="Times New Roman" w:cs="Times New Roman"/>
                <w:sz w:val="24"/>
                <w:szCs w:val="24"/>
              </w:rPr>
              <w:t xml:space="preserve"> legalább kielégítő osztályzatú teljesítése.</w:t>
            </w:r>
          </w:p>
        </w:tc>
      </w:tr>
      <w:tr w:rsidR="00876F00" w:rsidTr="004E2C2F">
        <w:tc>
          <w:tcPr>
            <w:tcW w:w="3150" w:type="dxa"/>
            <w:shd w:val="clear" w:color="auto" w:fill="D9D9D9" w:themeFill="background1" w:themeFillShade="D9"/>
          </w:tcPr>
          <w:p w:rsidR="00876F00" w:rsidRPr="00DA3F3F" w:rsidRDefault="00876F00" w:rsidP="00876F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</w:tc>
        <w:tc>
          <w:tcPr>
            <w:tcW w:w="6343" w:type="dxa"/>
          </w:tcPr>
          <w:p w:rsidR="00876F00" w:rsidRPr="00F9476A" w:rsidRDefault="00876F00" w:rsidP="00876F00">
            <w:pPr>
              <w:rPr>
                <w:rFonts w:ascii="Times New Roman" w:hAnsi="Times New Roman" w:cs="Times New Roman"/>
                <w:sz w:val="24"/>
              </w:rPr>
            </w:pPr>
            <w:r w:rsidRPr="00CE2254">
              <w:rPr>
                <w:rFonts w:ascii="Times New Roman" w:hAnsi="Times New Roman" w:cs="Times New Roman"/>
                <w:sz w:val="24"/>
              </w:rPr>
              <w:t>A tantárgy oktatásához biztosítottak a módszertani anyagok és a technikai eszközök.</w:t>
            </w:r>
            <w:r w:rsidRPr="00CE225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CE2254">
              <w:rPr>
                <w:rFonts w:ascii="Times New Roman" w:hAnsi="Times New Roman" w:cs="Times New Roman"/>
                <w:sz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</w:rPr>
              <w:t xml:space="preserve">gyakorlati </w:t>
            </w:r>
            <w:r w:rsidRPr="00CE2254">
              <w:rPr>
                <w:rFonts w:ascii="Times New Roman" w:hAnsi="Times New Roman" w:cs="Times New Roman"/>
                <w:sz w:val="24"/>
              </w:rPr>
              <w:t>foglalkozások</w:t>
            </w:r>
            <w:r>
              <w:rPr>
                <w:rFonts w:ascii="Times New Roman" w:hAnsi="Times New Roman" w:cs="Times New Roman"/>
                <w:sz w:val="24"/>
              </w:rPr>
              <w:t xml:space="preserve"> levezetéséhez </w:t>
            </w:r>
            <w:r w:rsidRPr="00CE2254">
              <w:rPr>
                <w:rFonts w:ascii="Times New Roman" w:hAnsi="Times New Roman" w:cs="Times New Roman"/>
                <w:sz w:val="24"/>
              </w:rPr>
              <w:t xml:space="preserve">a követelményeknek megfelelően felszerelt </w:t>
            </w:r>
            <w:r>
              <w:rPr>
                <w:rFonts w:ascii="Times New Roman" w:hAnsi="Times New Roman" w:cs="Times New Roman"/>
                <w:sz w:val="24"/>
              </w:rPr>
              <w:t xml:space="preserve">tantermek és </w:t>
            </w:r>
            <w:r w:rsidRPr="00CE2254">
              <w:rPr>
                <w:rFonts w:ascii="Times New Roman" w:hAnsi="Times New Roman" w:cs="Times New Roman"/>
                <w:sz w:val="24"/>
              </w:rPr>
              <w:t>laboratóriumok állnak rendelkezésre.</w:t>
            </w:r>
          </w:p>
        </w:tc>
      </w:tr>
      <w:tr w:rsidR="00876F00" w:rsidTr="004E2C2F">
        <w:tc>
          <w:tcPr>
            <w:tcW w:w="3150" w:type="dxa"/>
            <w:shd w:val="clear" w:color="auto" w:fill="D9D9D9" w:themeFill="background1" w:themeFillShade="D9"/>
          </w:tcPr>
          <w:p w:rsidR="00876F00" w:rsidRPr="00B46DB5" w:rsidRDefault="00876F00" w:rsidP="0087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876F00" w:rsidRPr="00B46DB5" w:rsidRDefault="00876F00" w:rsidP="00876F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6F00" w:rsidRPr="00B46DB5" w:rsidRDefault="00876F00" w:rsidP="00876F0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876F00" w:rsidRPr="00A023D6" w:rsidRDefault="00876F00" w:rsidP="0087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Скиба Ю.А., </w:t>
            </w:r>
            <w:proofErr w:type="spellStart"/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Лазебна</w:t>
            </w:r>
            <w:proofErr w:type="spellEnd"/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Моніторинг довкілля: практичний курс: Навчальний посібник</w:t>
            </w:r>
            <w:r w:rsidRPr="00A023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proofErr w:type="spellStart"/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Kиїв</w:t>
            </w:r>
            <w:proofErr w:type="spellEnd"/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Kaревала</w:t>
            </w:r>
            <w:proofErr w:type="spellEnd"/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2013</w:t>
            </w:r>
          </w:p>
          <w:p w:rsidR="00876F00" w:rsidRPr="00A023D6" w:rsidRDefault="00876F00" w:rsidP="0087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M. O</w:t>
            </w:r>
            <w:r w:rsidRPr="00A023D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Кнорр</w:t>
            </w:r>
            <w:proofErr w:type="spellEnd"/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</w:t>
            </w:r>
            <w:r w:rsidRPr="00A023D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Пилипенко Ю.В</w:t>
            </w:r>
            <w:r w:rsidRPr="00A02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 довкілля: практикум</w:t>
            </w:r>
            <w:r w:rsidRPr="00A02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посібник</w:t>
            </w:r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Kиїв</w:t>
            </w:r>
            <w:proofErr w:type="spellEnd"/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Koндор</w:t>
            </w:r>
            <w:proofErr w:type="spellEnd"/>
            <w:r w:rsidRPr="00A0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2012</w:t>
            </w:r>
          </w:p>
          <w:p w:rsidR="00876F00" w:rsidRPr="00A023D6" w:rsidRDefault="00876F00" w:rsidP="00876F00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Domokos Endre, Kovács József, Tóthné File Edina</w:t>
            </w:r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 xml:space="preserve">: </w:t>
            </w:r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Környezetvédelmi monitoring</w:t>
            </w:r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Pannon</w:t>
            </w:r>
            <w:proofErr w:type="spellEnd"/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Egyetem</w:t>
            </w:r>
            <w:proofErr w:type="spellEnd"/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Környezetmérnöki</w:t>
            </w:r>
            <w:proofErr w:type="spellEnd"/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Intézet</w:t>
            </w:r>
            <w:proofErr w:type="spellEnd"/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 xml:space="preserve">, </w:t>
            </w:r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2014</w:t>
            </w:r>
          </w:p>
          <w:p w:rsidR="00876F00" w:rsidRPr="008F1408" w:rsidRDefault="00876F00" w:rsidP="00876F00">
            <w:r w:rsidRPr="00A023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https://www.tankonyvtar.hu/hu/tartalom/tamop412A/2011-0089_01_kornyezetvedelmimonitoring/ch02.html</w:t>
            </w:r>
          </w:p>
        </w:tc>
      </w:tr>
    </w:tbl>
    <w:p w:rsidR="00392D23" w:rsidRPr="00392D23" w:rsidRDefault="00392D23" w:rsidP="00392D2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15444"/>
    <w:rsid w:val="00024559"/>
    <w:rsid w:val="00032B36"/>
    <w:rsid w:val="0006051E"/>
    <w:rsid w:val="000C0F31"/>
    <w:rsid w:val="000F5F17"/>
    <w:rsid w:val="001072E8"/>
    <w:rsid w:val="001425FD"/>
    <w:rsid w:val="0018555F"/>
    <w:rsid w:val="0020180B"/>
    <w:rsid w:val="00215929"/>
    <w:rsid w:val="00264B61"/>
    <w:rsid w:val="0028088A"/>
    <w:rsid w:val="00295510"/>
    <w:rsid w:val="002C0D21"/>
    <w:rsid w:val="002C40AD"/>
    <w:rsid w:val="002F1581"/>
    <w:rsid w:val="00353A56"/>
    <w:rsid w:val="00372209"/>
    <w:rsid w:val="00392D23"/>
    <w:rsid w:val="003C4985"/>
    <w:rsid w:val="00402BCE"/>
    <w:rsid w:val="004273F7"/>
    <w:rsid w:val="004B7818"/>
    <w:rsid w:val="004E0A87"/>
    <w:rsid w:val="004E2C2F"/>
    <w:rsid w:val="004F469D"/>
    <w:rsid w:val="00526D7D"/>
    <w:rsid w:val="005646CC"/>
    <w:rsid w:val="005A2478"/>
    <w:rsid w:val="005C2A45"/>
    <w:rsid w:val="006216F2"/>
    <w:rsid w:val="00626EEB"/>
    <w:rsid w:val="00644D56"/>
    <w:rsid w:val="006618B7"/>
    <w:rsid w:val="006C5D06"/>
    <w:rsid w:val="00705681"/>
    <w:rsid w:val="00705E17"/>
    <w:rsid w:val="007121E4"/>
    <w:rsid w:val="00771297"/>
    <w:rsid w:val="00777C55"/>
    <w:rsid w:val="007B1F80"/>
    <w:rsid w:val="007E3FBF"/>
    <w:rsid w:val="0082011B"/>
    <w:rsid w:val="0082726F"/>
    <w:rsid w:val="00870984"/>
    <w:rsid w:val="00876F00"/>
    <w:rsid w:val="008842E1"/>
    <w:rsid w:val="008A059F"/>
    <w:rsid w:val="008F1408"/>
    <w:rsid w:val="00994568"/>
    <w:rsid w:val="00A26453"/>
    <w:rsid w:val="00A434B2"/>
    <w:rsid w:val="00A61A01"/>
    <w:rsid w:val="00A626B1"/>
    <w:rsid w:val="00B46DB5"/>
    <w:rsid w:val="00B64A4D"/>
    <w:rsid w:val="00B91E27"/>
    <w:rsid w:val="00CE2254"/>
    <w:rsid w:val="00D95776"/>
    <w:rsid w:val="00DA3F3F"/>
    <w:rsid w:val="00E237EC"/>
    <w:rsid w:val="00E41F89"/>
    <w:rsid w:val="00E47EA8"/>
    <w:rsid w:val="00E8715F"/>
    <w:rsid w:val="00EF36CD"/>
    <w:rsid w:val="00F9476A"/>
    <w:rsid w:val="00F97CF8"/>
    <w:rsid w:val="00FA37A2"/>
    <w:rsid w:val="00FD11E8"/>
    <w:rsid w:val="00FF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00FC"/>
  <w15:docId w15:val="{FFA8ECB3-930E-481A-8F64-2E1BCE53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95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oma.zsuzsanna@kmf.org.ua" TargetMode="External"/><Relationship Id="rId5" Type="http://schemas.openxmlformats.org/officeDocument/2006/relationships/hyperlink" Target="mailto:csoma.zoltan@kmf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DC02-1580-43A3-A250-AB4856E6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2789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bb</cp:lastModifiedBy>
  <cp:revision>13</cp:revision>
  <dcterms:created xsi:type="dcterms:W3CDTF">2021-04-11T18:36:00Z</dcterms:created>
  <dcterms:modified xsi:type="dcterms:W3CDTF">2021-09-01T11:55:00Z</dcterms:modified>
</cp:coreProperties>
</file>