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4228A6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629"/>
        <w:gridCol w:w="1313"/>
        <w:gridCol w:w="1523"/>
        <w:gridCol w:w="1922"/>
        <w:gridCol w:w="1724"/>
        <w:gridCol w:w="1461"/>
      </w:tblGrid>
      <w:tr w:rsidR="00FA7A7E" w:rsidTr="00A26453">
        <w:trPr>
          <w:trHeight w:val="1453"/>
        </w:trPr>
        <w:tc>
          <w:tcPr>
            <w:tcW w:w="1819" w:type="dxa"/>
          </w:tcPr>
          <w:p w:rsidR="006A655E" w:rsidRDefault="006A655E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6A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A655E" w:rsidRDefault="006A655E" w:rsidP="006A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6A6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Pr="00BD6EB4" w:rsidRDefault="006A655E" w:rsidP="006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EB4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="00FA7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93AC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6A655E" w:rsidRDefault="006A655E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Pr="00FA7A7E" w:rsidRDefault="006A655E" w:rsidP="006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4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  <w:r w:rsidR="00FA7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A7A7E">
              <w:rPr>
                <w:rFonts w:ascii="Times New Roman" w:hAnsi="Times New Roman" w:cs="Times New Roman"/>
                <w:sz w:val="24"/>
                <w:szCs w:val="24"/>
              </w:rPr>
              <w:t>Levelező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Default="006A655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6A6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6A655E" w:rsidRDefault="006A655E" w:rsidP="0079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ACA" w:rsidRDefault="00793ACA" w:rsidP="0079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E" w:rsidRPr="00BD6EB4" w:rsidRDefault="00793ACA" w:rsidP="006A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szemeszter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543" w:type="dxa"/>
        <w:tblLayout w:type="fixed"/>
        <w:tblLook w:val="04A0" w:firstRow="1" w:lastRow="0" w:firstColumn="1" w:lastColumn="0" w:noHBand="0" w:noVBand="1"/>
      </w:tblPr>
      <w:tblGrid>
        <w:gridCol w:w="3150"/>
        <w:gridCol w:w="6393"/>
      </w:tblGrid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9A53E8" w:rsidRDefault="009E132C" w:rsidP="00392D23">
            <w:r>
              <w:t>A térinformatika (GIS) alapjai nem földrajzosoknak</w:t>
            </w:r>
          </w:p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9A53E8" w:rsidRDefault="009A53E8" w:rsidP="00392D23">
            <w:r>
              <w:t>Biológia és Kémia Tanszék</w:t>
            </w:r>
          </w:p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793AC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9A53E8" w:rsidRDefault="00392D23" w:rsidP="009A53E8"/>
        </w:tc>
      </w:tr>
      <w:tr w:rsidR="00392D23" w:rsidTr="00870308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E237EC" w:rsidRP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E8" w:rsidRPr="009A5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választható</w:t>
            </w:r>
          </w:p>
          <w:p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E8" w:rsidRPr="009A5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05681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9A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  <w:p w:rsidR="00705681" w:rsidRPr="00705681" w:rsidRDefault="00705681" w:rsidP="00771297"/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Default="009A53E8" w:rsidP="00392D23">
            <w:r>
              <w:t xml:space="preserve">Molnár Ferenc, </w:t>
            </w:r>
            <w:proofErr w:type="spellStart"/>
            <w:r>
              <w:t>MSc</w:t>
            </w:r>
            <w:proofErr w:type="spellEnd"/>
          </w:p>
          <w:p w:rsidR="009A53E8" w:rsidRPr="001425FD" w:rsidRDefault="009A53E8" w:rsidP="00392D23">
            <w:r>
              <w:t>b.molnar.ferenc@kmf.org.ua</w:t>
            </w:r>
          </w:p>
        </w:tc>
      </w:tr>
      <w:tr w:rsidR="00392D23" w:rsidTr="00870308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392D23" w:rsidRPr="009A53E8" w:rsidRDefault="009A53E8" w:rsidP="00392D23">
            <w:pPr>
              <w:rPr>
                <w:b/>
                <w:i/>
              </w:rPr>
            </w:pPr>
            <w:r w:rsidRPr="009A53E8">
              <w:rPr>
                <w:b/>
                <w:i/>
              </w:rPr>
              <w:t>-</w:t>
            </w:r>
          </w:p>
        </w:tc>
      </w:tr>
      <w:tr w:rsidR="00392D23" w:rsidTr="00870308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886768" w:rsidRDefault="00C55398" w:rsidP="00570043">
            <w:pPr>
              <w:ind w:firstLine="536"/>
              <w:jc w:val="both"/>
            </w:pPr>
            <w:r w:rsidRPr="00886768">
              <w:rPr>
                <w:b/>
              </w:rPr>
              <w:t xml:space="preserve">A tantárgy </w:t>
            </w:r>
            <w:r w:rsidR="00886768" w:rsidRPr="00886768">
              <w:rPr>
                <w:b/>
              </w:rPr>
              <w:t>célja</w:t>
            </w:r>
            <w:r w:rsidR="00886768">
              <w:t xml:space="preserve"> — </w:t>
            </w:r>
            <w:r w:rsidR="00886768" w:rsidRPr="00886768">
              <w:t xml:space="preserve">alapvető ismereteket adni a hallgatóknak </w:t>
            </w:r>
            <w:r w:rsidR="00886768" w:rsidRPr="00886768">
              <w:t>a f</w:t>
            </w:r>
            <w:r w:rsidR="00886768">
              <w:t xml:space="preserve">öldrajzi </w:t>
            </w:r>
            <w:proofErr w:type="gramStart"/>
            <w:r w:rsidR="00886768">
              <w:t>információs</w:t>
            </w:r>
            <w:proofErr w:type="gramEnd"/>
            <w:r w:rsidR="00886768">
              <w:t xml:space="preserve"> rendszerek</w:t>
            </w:r>
            <w:r w:rsidR="00886768" w:rsidRPr="00886768">
              <w:t xml:space="preserve"> elméletéről és gyakorlatáról, működéséről, az azokhoz szükséges adatbázisok </w:t>
            </w:r>
            <w:r w:rsidR="00886768">
              <w:t>kialakításáról és használatáról.</w:t>
            </w:r>
          </w:p>
          <w:p w:rsidR="00886768" w:rsidRPr="00886768" w:rsidRDefault="00886768" w:rsidP="00886768">
            <w:pPr>
              <w:ind w:firstLine="536"/>
              <w:jc w:val="both"/>
              <w:rPr>
                <w:b/>
              </w:rPr>
            </w:pPr>
            <w:r w:rsidRPr="00886768">
              <w:rPr>
                <w:b/>
              </w:rPr>
              <w:t>A tantárgy legfontosabb feladatai:</w:t>
            </w:r>
          </w:p>
          <w:p w:rsidR="00886768" w:rsidRDefault="00886768" w:rsidP="00886768">
            <w:pPr>
              <w:ind w:firstLine="536"/>
              <w:jc w:val="both"/>
            </w:pPr>
            <w:r>
              <w:t xml:space="preserve">- </w:t>
            </w:r>
            <w:r>
              <w:t xml:space="preserve">megismertetni a hallgatókat a térinformatikai technológiákon alapuló földrajzi </w:t>
            </w:r>
            <w:proofErr w:type="gramStart"/>
            <w:r>
              <w:t>információs</w:t>
            </w:r>
            <w:proofErr w:type="gramEnd"/>
            <w:r>
              <w:t xml:space="preserve"> rendszerek (számítógépes környezetben működő információs rendszerek) fejlesztésének és működésének lényegével és elméleti alapjaival;</w:t>
            </w:r>
          </w:p>
          <w:p w:rsidR="00886768" w:rsidRDefault="00886768" w:rsidP="00886768">
            <w:pPr>
              <w:ind w:firstLine="536"/>
              <w:jc w:val="both"/>
            </w:pPr>
            <w:r>
              <w:t xml:space="preserve">- megtanítani a GIS funkcionális </w:t>
            </w:r>
            <w:proofErr w:type="gramStart"/>
            <w:r>
              <w:t>lehetőségeinek</w:t>
            </w:r>
            <w:proofErr w:type="gramEnd"/>
            <w:r>
              <w:t xml:space="preserve"> módszertani eszközeinek helyes alkalmazását különböző tudományos és gyakorlati problémák eldöntésére;</w:t>
            </w:r>
          </w:p>
          <w:p w:rsidR="00886768" w:rsidRDefault="00886768" w:rsidP="00886768">
            <w:pPr>
              <w:ind w:firstLine="536"/>
              <w:jc w:val="both"/>
            </w:pPr>
            <w:r>
              <w:t>- a</w:t>
            </w:r>
            <w:r>
              <w:t xml:space="preserve"> fő hangsúly az </w:t>
            </w:r>
            <w:proofErr w:type="spellStart"/>
            <w:r>
              <w:t>ArcGIS</w:t>
            </w:r>
            <w:proofErr w:type="spellEnd"/>
            <w:r>
              <w:t xml:space="preserve"> 10.0, QGIS 3.14 szoftvercsomag gyakorlati alkalmazásán van</w:t>
            </w:r>
            <w:r>
              <w:t>.</w:t>
            </w:r>
          </w:p>
          <w:p w:rsidR="00886768" w:rsidRDefault="00886768" w:rsidP="00886768">
            <w:pPr>
              <w:ind w:firstLine="536"/>
              <w:jc w:val="both"/>
            </w:pPr>
          </w:p>
          <w:p w:rsidR="00886768" w:rsidRPr="00886768" w:rsidRDefault="00886768" w:rsidP="00886768">
            <w:pPr>
              <w:ind w:firstLine="536"/>
              <w:jc w:val="both"/>
              <w:rPr>
                <w:b/>
              </w:rPr>
            </w:pPr>
            <w:r w:rsidRPr="00886768">
              <w:rPr>
                <w:b/>
              </w:rPr>
              <w:t>Az oktatási és szakmai program követelményeinek megfelelően a hallgatóknak:</w:t>
            </w:r>
          </w:p>
          <w:p w:rsidR="00886768" w:rsidRDefault="00886768" w:rsidP="00886768">
            <w:pPr>
              <w:ind w:firstLine="536"/>
              <w:jc w:val="both"/>
            </w:pPr>
          </w:p>
          <w:p w:rsidR="00886768" w:rsidRPr="00886768" w:rsidRDefault="00886768" w:rsidP="00886768">
            <w:pPr>
              <w:ind w:firstLine="536"/>
              <w:jc w:val="both"/>
              <w:rPr>
                <w:b/>
                <w:i/>
              </w:rPr>
            </w:pPr>
            <w:r w:rsidRPr="00886768">
              <w:rPr>
                <w:b/>
                <w:i/>
              </w:rPr>
              <w:t>tudniuk kell:</w:t>
            </w:r>
          </w:p>
          <w:p w:rsidR="00886768" w:rsidRDefault="00886768" w:rsidP="00886768">
            <w:pPr>
              <w:ind w:firstLine="536"/>
              <w:jc w:val="both"/>
            </w:pPr>
            <w:r>
              <w:t xml:space="preserve">- a földrajzi </w:t>
            </w:r>
            <w:proofErr w:type="gramStart"/>
            <w:r>
              <w:t>információs</w:t>
            </w:r>
            <w:proofErr w:type="gramEnd"/>
            <w:r>
              <w:t xml:space="preserve"> rends</w:t>
            </w:r>
            <w:r>
              <w:t>zerek működésének elméleti alapjait</w:t>
            </w:r>
            <w:r>
              <w:t>;</w:t>
            </w:r>
          </w:p>
          <w:p w:rsidR="00886768" w:rsidRDefault="00886768" w:rsidP="00886768">
            <w:pPr>
              <w:ind w:firstLine="536"/>
              <w:jc w:val="both"/>
            </w:pPr>
            <w:r>
              <w:t xml:space="preserve">- </w:t>
            </w:r>
            <w:r>
              <w:t xml:space="preserve">a földrajzi </w:t>
            </w:r>
            <w:proofErr w:type="gramStart"/>
            <w:r>
              <w:t>információs</w:t>
            </w:r>
            <w:proofErr w:type="gramEnd"/>
            <w:r>
              <w:t xml:space="preserve"> rendszerek felépítés</w:t>
            </w:r>
            <w:r>
              <w:t>ét</w:t>
            </w:r>
            <w:r>
              <w:t>, funkció</w:t>
            </w:r>
            <w:r>
              <w:t>it és feladatait</w:t>
            </w:r>
            <w:r>
              <w:t>;</w:t>
            </w:r>
          </w:p>
          <w:p w:rsidR="00886768" w:rsidRDefault="00886768" w:rsidP="00886768">
            <w:pPr>
              <w:ind w:firstLine="536"/>
              <w:jc w:val="both"/>
            </w:pPr>
            <w:r>
              <w:lastRenderedPageBreak/>
              <w:t>- a térinformatikai adatok bevitelének, tárolásának és szerkesztésének módszerei</w:t>
            </w:r>
            <w:r>
              <w:t>t</w:t>
            </w:r>
            <w:r>
              <w:t>;</w:t>
            </w:r>
          </w:p>
          <w:p w:rsidR="00886768" w:rsidRDefault="00886768" w:rsidP="00886768">
            <w:pPr>
              <w:ind w:firstLine="536"/>
              <w:jc w:val="both"/>
            </w:pPr>
            <w:r>
              <w:t>- a GIS módszereken alapuló</w:t>
            </w:r>
            <w:r>
              <w:t xml:space="preserve"> munka eredményeinek megjelenítésének alapjai</w:t>
            </w:r>
            <w:r>
              <w:t>t</w:t>
            </w:r>
            <w:r>
              <w:t>;</w:t>
            </w:r>
          </w:p>
          <w:p w:rsidR="00886768" w:rsidRDefault="00886768" w:rsidP="00886768">
            <w:pPr>
              <w:ind w:firstLine="536"/>
              <w:jc w:val="both"/>
            </w:pPr>
          </w:p>
          <w:p w:rsidR="00886768" w:rsidRPr="00886768" w:rsidRDefault="00886768" w:rsidP="00886768">
            <w:pPr>
              <w:ind w:firstLine="536"/>
              <w:jc w:val="both"/>
              <w:rPr>
                <w:b/>
                <w:i/>
              </w:rPr>
            </w:pPr>
            <w:r w:rsidRPr="00886768">
              <w:rPr>
                <w:b/>
                <w:i/>
              </w:rPr>
              <w:t>képes</w:t>
            </w:r>
            <w:r w:rsidRPr="00886768">
              <w:rPr>
                <w:b/>
                <w:i/>
              </w:rPr>
              <w:t>nek kell lenniük</w:t>
            </w:r>
            <w:r w:rsidRPr="00886768">
              <w:rPr>
                <w:b/>
                <w:i/>
              </w:rPr>
              <w:t>:</w:t>
            </w:r>
          </w:p>
          <w:p w:rsidR="00886768" w:rsidRDefault="00461C61" w:rsidP="00886768">
            <w:pPr>
              <w:ind w:firstLine="536"/>
              <w:jc w:val="both"/>
            </w:pPr>
            <w:r>
              <w:t xml:space="preserve">- alkalmazni </w:t>
            </w:r>
            <w:r w:rsidR="00886768">
              <w:t xml:space="preserve">az </w:t>
            </w:r>
            <w:proofErr w:type="spellStart"/>
            <w:r w:rsidR="00886768">
              <w:t>ArcGIS</w:t>
            </w:r>
            <w:proofErr w:type="spellEnd"/>
            <w:r w:rsidR="00886768">
              <w:t xml:space="preserve"> 10.0 és a QGIS 3.14 térinformatikai programot a tudományos kutatásban;</w:t>
            </w:r>
          </w:p>
          <w:p w:rsidR="00886768" w:rsidRDefault="00886768" w:rsidP="00886768">
            <w:pPr>
              <w:ind w:firstLine="536"/>
              <w:jc w:val="both"/>
            </w:pPr>
            <w:r>
              <w:t xml:space="preserve">- földrajzi </w:t>
            </w:r>
            <w:proofErr w:type="gramStart"/>
            <w:r>
              <w:t>információk</w:t>
            </w:r>
            <w:proofErr w:type="gramEnd"/>
            <w:r>
              <w:t xml:space="preserve"> gyűjtés</w:t>
            </w:r>
            <w:r w:rsidR="00461C61">
              <w:t>ére grafikus és attribútum</w:t>
            </w:r>
            <w:r>
              <w:t xml:space="preserve"> adatok adatbázisainak létrehozásához;</w:t>
            </w:r>
          </w:p>
          <w:p w:rsidR="00886768" w:rsidRDefault="00461C61" w:rsidP="00886768">
            <w:pPr>
              <w:ind w:firstLine="536"/>
              <w:jc w:val="both"/>
            </w:pPr>
            <w:r>
              <w:t xml:space="preserve">- grafikus és </w:t>
            </w:r>
            <w:proofErr w:type="gramStart"/>
            <w:r>
              <w:t>attribútum</w:t>
            </w:r>
            <w:proofErr w:type="gramEnd"/>
            <w:r>
              <w:t xml:space="preserve"> adatok integrálására</w:t>
            </w:r>
            <w:r w:rsidR="00886768">
              <w:t>;</w:t>
            </w:r>
          </w:p>
          <w:p w:rsidR="00886768" w:rsidRDefault="00461C61" w:rsidP="00886768">
            <w:pPr>
              <w:ind w:firstLine="536"/>
              <w:jc w:val="both"/>
            </w:pPr>
            <w:r>
              <w:t>- alkalmazni</w:t>
            </w:r>
            <w:r w:rsidR="00886768">
              <w:t xml:space="preserve"> a szoftverrel való munkavégzés fejlett készségeit, amelyek szükségesek az elektronikus és számítógépes térképek létrehozásához;</w:t>
            </w:r>
          </w:p>
          <w:p w:rsidR="00886768" w:rsidRDefault="00886768" w:rsidP="00886768">
            <w:pPr>
              <w:ind w:firstLine="536"/>
              <w:jc w:val="both"/>
            </w:pPr>
          </w:p>
          <w:p w:rsidR="00886768" w:rsidRPr="00461C61" w:rsidRDefault="00461C61" w:rsidP="00886768">
            <w:pPr>
              <w:ind w:firstLine="536"/>
              <w:jc w:val="both"/>
              <w:rPr>
                <w:b/>
              </w:rPr>
            </w:pPr>
            <w:r>
              <w:rPr>
                <w:b/>
              </w:rPr>
              <w:t>A tantárgy fő témakörei</w:t>
            </w:r>
            <w:r w:rsidR="00886768" w:rsidRPr="00461C61">
              <w:rPr>
                <w:b/>
              </w:rPr>
              <w:t>:</w:t>
            </w:r>
          </w:p>
          <w:p w:rsidR="00886768" w:rsidRDefault="00886768" w:rsidP="00886768">
            <w:pPr>
              <w:ind w:firstLine="536"/>
              <w:jc w:val="both"/>
            </w:pPr>
          </w:p>
          <w:p w:rsidR="00886768" w:rsidRDefault="00886768" w:rsidP="00886768">
            <w:pPr>
              <w:ind w:firstLine="536"/>
              <w:jc w:val="both"/>
            </w:pPr>
            <w:r>
              <w:t>- A GIS szervezésének és működésének általános elvei.</w:t>
            </w:r>
          </w:p>
          <w:p w:rsidR="00886768" w:rsidRDefault="00886768" w:rsidP="00886768">
            <w:pPr>
              <w:ind w:firstLine="536"/>
              <w:jc w:val="both"/>
            </w:pPr>
            <w:r>
              <w:t xml:space="preserve">- Földrajzi </w:t>
            </w:r>
            <w:proofErr w:type="gramStart"/>
            <w:r>
              <w:t>információs</w:t>
            </w:r>
            <w:proofErr w:type="gramEnd"/>
            <w:r>
              <w:t xml:space="preserve"> rendszerek adatai.</w:t>
            </w:r>
          </w:p>
          <w:p w:rsidR="00886768" w:rsidRDefault="00886768" w:rsidP="00886768">
            <w:pPr>
              <w:ind w:firstLine="536"/>
              <w:jc w:val="both"/>
            </w:pPr>
            <w:r>
              <w:t>- A térinformatikai technológiák alkalmazási lehetőségeinek elméleti megalapozása.</w:t>
            </w:r>
          </w:p>
          <w:p w:rsidR="00886768" w:rsidRDefault="00886768" w:rsidP="00886768">
            <w:pPr>
              <w:ind w:firstLine="536"/>
              <w:jc w:val="both"/>
            </w:pPr>
            <w:r>
              <w:t>- Vektoros adatok a GI</w:t>
            </w:r>
            <w:r w:rsidR="00461C61">
              <w:t>S</w:t>
            </w:r>
            <w:r>
              <w:t>-</w:t>
            </w:r>
            <w:proofErr w:type="spellStart"/>
            <w:r>
              <w:t>ben</w:t>
            </w:r>
            <w:proofErr w:type="spellEnd"/>
            <w:r>
              <w:t>.</w:t>
            </w:r>
          </w:p>
          <w:p w:rsidR="00886768" w:rsidRDefault="00461C61" w:rsidP="00886768">
            <w:pPr>
              <w:ind w:firstLine="536"/>
              <w:jc w:val="both"/>
            </w:pPr>
            <w:r>
              <w:t>- Raszteres adatok a GIS</w:t>
            </w:r>
            <w:r w:rsidR="00886768">
              <w:t>-</w:t>
            </w:r>
            <w:proofErr w:type="spellStart"/>
            <w:r w:rsidR="00886768">
              <w:t>ben</w:t>
            </w:r>
            <w:proofErr w:type="spellEnd"/>
            <w:r w:rsidR="00886768">
              <w:t>.</w:t>
            </w:r>
          </w:p>
          <w:p w:rsidR="00886768" w:rsidRDefault="00461C61" w:rsidP="00886768">
            <w:pPr>
              <w:ind w:firstLine="536"/>
              <w:jc w:val="both"/>
            </w:pPr>
            <w:r>
              <w:t xml:space="preserve">- Az adatok </w:t>
            </w:r>
            <w:proofErr w:type="spellStart"/>
            <w:r>
              <w:t>geoinformatikai</w:t>
            </w:r>
            <w:proofErr w:type="spellEnd"/>
            <w:r w:rsidR="00886768">
              <w:t xml:space="preserve"> elemzése.</w:t>
            </w:r>
          </w:p>
          <w:p w:rsidR="00886768" w:rsidRDefault="00886768" w:rsidP="00886768">
            <w:pPr>
              <w:ind w:firstLine="536"/>
              <w:jc w:val="both"/>
            </w:pPr>
            <w:r>
              <w:t>- GIS eredmények megjelenítése.</w:t>
            </w:r>
          </w:p>
          <w:p w:rsidR="000368FE" w:rsidRPr="00886768" w:rsidRDefault="000368FE" w:rsidP="00461C61">
            <w:pPr>
              <w:jc w:val="both"/>
            </w:pPr>
            <w:bookmarkStart w:id="0" w:name="_GoBack"/>
            <w:bookmarkEnd w:id="0"/>
          </w:p>
        </w:tc>
      </w:tr>
      <w:tr w:rsidR="006042DA" w:rsidTr="00870308">
        <w:tc>
          <w:tcPr>
            <w:tcW w:w="3150" w:type="dxa"/>
            <w:shd w:val="clear" w:color="auto" w:fill="D9D9D9" w:themeFill="background1" w:themeFillShade="D9"/>
          </w:tcPr>
          <w:p w:rsidR="006042DA" w:rsidRPr="00B46DB5" w:rsidRDefault="006042DA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6042DA" w:rsidRPr="00B46DB5" w:rsidRDefault="006042DA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2DA" w:rsidRPr="00B46DB5" w:rsidRDefault="006042DA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6042DA" w:rsidRPr="00870D80" w:rsidRDefault="006042DA" w:rsidP="0007707F">
            <w:pPr>
              <w:ind w:firstLine="536"/>
              <w:jc w:val="both"/>
              <w:rPr>
                <w:b/>
                <w:i/>
              </w:rPr>
            </w:pPr>
            <w:r w:rsidRPr="00870D80">
              <w:rPr>
                <w:b/>
                <w:i/>
              </w:rPr>
              <w:t>A szorgalmi időszak feladatai</w:t>
            </w:r>
          </w:p>
          <w:p w:rsidR="006042DA" w:rsidRPr="00870D80" w:rsidRDefault="006042DA" w:rsidP="0007707F">
            <w:pPr>
              <w:ind w:firstLine="536"/>
              <w:jc w:val="both"/>
            </w:pPr>
            <w:r w:rsidRPr="00870D80">
              <w:t>A</w:t>
            </w:r>
            <w:r w:rsidR="001E00BE">
              <w:t xml:space="preserve">z előadásokon és a </w:t>
            </w:r>
            <w:r w:rsidRPr="00870D80">
              <w:t>gyakorlatokon való részvétel elvárás a hallgatókkal szemben.</w:t>
            </w:r>
          </w:p>
          <w:p w:rsidR="006042DA" w:rsidRPr="00870D80" w:rsidRDefault="006042DA" w:rsidP="0007707F">
            <w:pPr>
              <w:ind w:firstLine="536"/>
              <w:jc w:val="both"/>
            </w:pPr>
            <w:r w:rsidRPr="00870D80">
              <w:t>Egyedi, hallgatónként személyes feldolgozásra kiadott témadokumentációk elkészítése, előadás tartása, vitakészség felmutatása a megadott témakörökben.</w:t>
            </w:r>
          </w:p>
          <w:p w:rsidR="006042DA" w:rsidRPr="00870D80" w:rsidRDefault="006042DA" w:rsidP="0007707F">
            <w:pPr>
              <w:ind w:firstLine="536"/>
              <w:jc w:val="both"/>
            </w:pPr>
          </w:p>
          <w:p w:rsidR="006042DA" w:rsidRPr="00870D80" w:rsidRDefault="006042DA" w:rsidP="0007707F">
            <w:pPr>
              <w:ind w:firstLine="567"/>
              <w:jc w:val="both"/>
              <w:rPr>
                <w:rFonts w:ascii="Calibri" w:eastAsia="Calibri" w:hAnsi="Calibri" w:cs="Times New Roman"/>
                <w:b/>
                <w:i/>
              </w:rPr>
            </w:pPr>
            <w:r w:rsidRPr="00870D80">
              <w:rPr>
                <w:rFonts w:ascii="Calibri" w:eastAsia="Calibri" w:hAnsi="Calibri" w:cs="Times New Roman"/>
                <w:b/>
                <w:i/>
              </w:rPr>
              <w:t>Teljesí</w:t>
            </w:r>
            <w:r>
              <w:rPr>
                <w:b/>
                <w:i/>
              </w:rPr>
              <w:t>tési minimum követelmény</w:t>
            </w:r>
          </w:p>
          <w:p w:rsidR="006042DA" w:rsidRPr="00870D80" w:rsidRDefault="006042DA" w:rsidP="0007707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</w:rPr>
            </w:pPr>
            <w:r w:rsidRPr="00870D80">
              <w:rPr>
                <w:rFonts w:ascii="Calibri" w:eastAsia="Calibri" w:hAnsi="Calibri" w:cs="Times New Roman"/>
              </w:rPr>
              <w:t>a zárthelyi modulzáró dolgozatok, referátumok, gyakorlati munkák feleletei, az egyéni házi beadandó dolgozatok (a levelező k</w:t>
            </w:r>
            <w:r>
              <w:rPr>
                <w:rFonts w:ascii="Calibri" w:eastAsia="Calibri" w:hAnsi="Calibri" w:cs="Times New Roman"/>
              </w:rPr>
              <w:t>épzésben) minimum elégséges (60/</w:t>
            </w:r>
            <w:r w:rsidRPr="00870D80">
              <w:rPr>
                <w:rFonts w:ascii="Calibri" w:eastAsia="Calibri" w:hAnsi="Calibri" w:cs="Times New Roman"/>
              </w:rPr>
              <w:t>E) jegyet/pontszámot kell, hogy elérjenek</w:t>
            </w:r>
            <w:r w:rsidR="00E627C9">
              <w:rPr>
                <w:rFonts w:ascii="Calibri" w:eastAsia="Calibri" w:hAnsi="Calibri" w:cs="Times New Roman"/>
              </w:rPr>
              <w:t>.</w:t>
            </w:r>
          </w:p>
          <w:p w:rsidR="006042DA" w:rsidRPr="00870D80" w:rsidRDefault="006042DA" w:rsidP="0007707F">
            <w:pPr>
              <w:ind w:firstLine="536"/>
              <w:jc w:val="both"/>
            </w:pPr>
          </w:p>
          <w:p w:rsidR="006042DA" w:rsidRPr="00870D80" w:rsidRDefault="006042DA" w:rsidP="0007707F">
            <w:pPr>
              <w:ind w:firstLine="536"/>
              <w:jc w:val="both"/>
              <w:rPr>
                <w:b/>
                <w:i/>
              </w:rPr>
            </w:pPr>
            <w:r w:rsidRPr="00870D80">
              <w:rPr>
                <w:b/>
                <w:i/>
              </w:rPr>
              <w:t>A tartozások/pótlások ledolgozása</w:t>
            </w:r>
          </w:p>
          <w:p w:rsidR="006042DA" w:rsidRPr="00870D80" w:rsidRDefault="006042DA" w:rsidP="0007707F">
            <w:pPr>
              <w:spacing w:after="120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870D80">
              <w:rPr>
                <w:rFonts w:ascii="Calibri" w:eastAsia="Calibri" w:hAnsi="Calibri" w:cs="Times New Roman"/>
              </w:rPr>
              <w:t>A hiányzások, tartozások (elmulasztott foglakozások, a dolgozatokért, referátumokért, gyakorlati munkákért kapott elégtelen érdemjegy) pótlása/ledolgozása a Tanulmányi és vizsgaszabályzat szerint történik, amelyről az oktató tanár félév végén tájékoztatja Tanszéket és a Tanulmányi Osztályt.</w:t>
            </w:r>
          </w:p>
          <w:p w:rsidR="006042DA" w:rsidRPr="00870D80" w:rsidRDefault="006042DA" w:rsidP="0007707F">
            <w:pPr>
              <w:ind w:left="142" w:firstLine="425"/>
              <w:jc w:val="both"/>
            </w:pPr>
            <w:r w:rsidRPr="00870D80">
              <w:rPr>
                <w:rFonts w:ascii="Calibri" w:eastAsia="Calibri" w:hAnsi="Calibri" w:cs="Times New Roman"/>
                <w:b/>
              </w:rPr>
              <w:t>A tantárgy félév végi beszámolóval zárul</w:t>
            </w:r>
            <w:r w:rsidRPr="00870D80">
              <w:rPr>
                <w:rFonts w:ascii="Calibri" w:eastAsia="Calibri" w:hAnsi="Calibri" w:cs="Times New Roman"/>
                <w:b/>
                <w:lang w:val="uk-UA"/>
              </w:rPr>
              <w:t xml:space="preserve"> (</w:t>
            </w:r>
            <w:r w:rsidRPr="00870D80">
              <w:rPr>
                <w:rFonts w:ascii="Calibri" w:eastAsia="Calibri" w:hAnsi="Calibri" w:cs="Times New Roman"/>
                <w:b/>
              </w:rPr>
              <w:t>megfelelt/nem felelt meg)</w:t>
            </w:r>
            <w:r w:rsidRPr="00870D80">
              <w:rPr>
                <w:b/>
              </w:rPr>
              <w:t xml:space="preserve">. </w:t>
            </w:r>
            <w:r w:rsidRPr="00870D80">
              <w:rPr>
                <w:rFonts w:ascii="Calibri" w:eastAsia="Calibri" w:hAnsi="Calibri" w:cs="Times New Roman"/>
              </w:rPr>
              <w:t>A félév végi beszámoló a szemeszter során írt modulzáró dolgozatok osztályzatai alapján, megajánlott jeggyel zárulhat.</w:t>
            </w:r>
          </w:p>
          <w:p w:rsidR="006042DA" w:rsidRPr="00870D80" w:rsidRDefault="006042DA" w:rsidP="0007707F">
            <w:pPr>
              <w:ind w:left="142" w:firstLine="425"/>
              <w:jc w:val="both"/>
            </w:pPr>
            <w:r w:rsidRPr="00870D80">
              <w:rPr>
                <w:rFonts w:ascii="Calibri" w:eastAsia="Calibri" w:hAnsi="Calibri" w:cs="Times New Roman"/>
                <w:lang w:val="uk-UA"/>
              </w:rPr>
              <w:t xml:space="preserve">Az értékelés </w:t>
            </w:r>
            <w:r w:rsidRPr="00870D80">
              <w:rPr>
                <w:rFonts w:ascii="Calibri" w:eastAsia="Calibri" w:hAnsi="Calibri" w:cs="Times New Roman"/>
              </w:rPr>
              <w:t xml:space="preserve">a nemzeti </w:t>
            </w:r>
            <w:r w:rsidRPr="00870D80">
              <w:rPr>
                <w:lang w:val="uk-UA"/>
              </w:rPr>
              <w:t>négypon</w:t>
            </w:r>
            <w:proofErr w:type="spellStart"/>
            <w:r w:rsidRPr="00870D80">
              <w:t>tos</w:t>
            </w:r>
            <w:proofErr w:type="spellEnd"/>
            <w:r w:rsidRPr="00870D80">
              <w:rPr>
                <w:rFonts w:ascii="Calibri" w:eastAsia="Calibri" w:hAnsi="Calibri" w:cs="Times New Roman"/>
              </w:rPr>
              <w:t>,</w:t>
            </w:r>
            <w:r w:rsidRPr="00870D80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870D80">
              <w:t xml:space="preserve">valamint </w:t>
            </w:r>
            <w:r w:rsidRPr="00870D80">
              <w:rPr>
                <w:rFonts w:ascii="Calibri" w:eastAsia="Calibri" w:hAnsi="Calibri" w:cs="Times New Roman"/>
              </w:rPr>
              <w:t>a nemzetközi 100 pontos ECTS skála segítségével történik.</w:t>
            </w:r>
          </w:p>
        </w:tc>
      </w:tr>
      <w:tr w:rsidR="000C0F31" w:rsidTr="00870308">
        <w:tc>
          <w:tcPr>
            <w:tcW w:w="3150" w:type="dxa"/>
            <w:shd w:val="clear" w:color="auto" w:fill="D9D9D9" w:themeFill="background1" w:themeFillShade="D9"/>
          </w:tcPr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FE293E" w:rsidRPr="00FE293E" w:rsidRDefault="00FE293E" w:rsidP="00FE293E">
            <w:pPr>
              <w:ind w:firstLine="536"/>
              <w:jc w:val="both"/>
            </w:pPr>
            <w:r w:rsidRPr="00FE293E">
              <w:lastRenderedPageBreak/>
              <w:t>A tárgy előadásait az épp rendelkezésre álló tanteremben tartjuk meg. Mindegyik tanterem rendelkezik táblával, asztali számítógéppel vagy laptoppal, illetve kivetítővel.</w:t>
            </w:r>
          </w:p>
          <w:p w:rsidR="000C0F31" w:rsidRPr="00FE293E" w:rsidRDefault="006042DA" w:rsidP="00F01958">
            <w:pPr>
              <w:ind w:firstLine="536"/>
              <w:jc w:val="both"/>
              <w:rPr>
                <w:lang w:val="uk-UA"/>
              </w:rPr>
            </w:pPr>
            <w:r>
              <w:lastRenderedPageBreak/>
              <w:t xml:space="preserve">A </w:t>
            </w:r>
            <w:r w:rsidR="00FE293E" w:rsidRPr="00FE293E">
              <w:t xml:space="preserve">gyakorlatok levezetése szaktantermekben és laboratóriumokban történik. </w:t>
            </w:r>
          </w:p>
        </w:tc>
      </w:tr>
      <w:tr w:rsidR="000C0F31" w:rsidTr="00870308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93" w:type="dxa"/>
          </w:tcPr>
          <w:p w:rsidR="00BB106A" w:rsidRPr="00126CC3" w:rsidRDefault="00BB106A" w:rsidP="00BB106A">
            <w:pPr>
              <w:rPr>
                <w:b/>
                <w:bCs/>
              </w:rPr>
            </w:pPr>
            <w:r w:rsidRPr="00126CC3">
              <w:rPr>
                <w:b/>
                <w:bCs/>
              </w:rPr>
              <w:t>Alapművek</w:t>
            </w:r>
          </w:p>
          <w:p w:rsidR="00126CC3" w:rsidRPr="00AA7C3E" w:rsidRDefault="00126CC3" w:rsidP="00126CC3">
            <w:pPr>
              <w:numPr>
                <w:ilvl w:val="0"/>
                <w:numId w:val="1"/>
              </w:numPr>
              <w:jc w:val="both"/>
              <w:rPr>
                <w:bCs/>
                <w:i/>
                <w:lang w:val="uk-UA"/>
              </w:rPr>
            </w:pPr>
            <w:r w:rsidRPr="00AA7C3E">
              <w:rPr>
                <w:bCs/>
                <w:i/>
                <w:lang w:val="uk-UA"/>
              </w:rPr>
              <w:t>О.О. Світличний, С.В. Плотницький: Основи геоінформатики. Суми, «Університетська книга», 2008.</w:t>
            </w:r>
          </w:p>
          <w:p w:rsidR="00126CC3" w:rsidRPr="00AA7C3E" w:rsidRDefault="00126CC3" w:rsidP="00126CC3">
            <w:pPr>
              <w:numPr>
                <w:ilvl w:val="0"/>
                <w:numId w:val="1"/>
              </w:numPr>
              <w:jc w:val="both"/>
              <w:rPr>
                <w:bCs/>
                <w:i/>
                <w:lang w:val="uk-UA"/>
              </w:rPr>
            </w:pPr>
            <w:r w:rsidRPr="00AA7C3E">
              <w:rPr>
                <w:bCs/>
                <w:i/>
                <w:lang w:val="uk-UA"/>
              </w:rPr>
              <w:t>А.А. Євдокімов: Основи ГІС. Харків, ХНУМГ ім. О. М. Бекетова, 2016.</w:t>
            </w:r>
          </w:p>
          <w:p w:rsidR="00126CC3" w:rsidRPr="00AA7C3E" w:rsidRDefault="00126CC3" w:rsidP="00126CC3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  <w:r w:rsidRPr="00AA7C3E">
              <w:rPr>
                <w:bCs/>
                <w:i/>
                <w:lang w:val="uk-UA"/>
              </w:rPr>
              <w:t>Ю.М. Андрейчук, Т.С. Ямелинець: ГІС в екологічних дослідженнях та природоохоронній справі. Львів, «Простір-М», 2015.</w:t>
            </w:r>
          </w:p>
          <w:p w:rsidR="00BB106A" w:rsidRPr="00126CC3" w:rsidRDefault="00BB106A" w:rsidP="00BB106A">
            <w:pPr>
              <w:rPr>
                <w:bCs/>
                <w:lang w:val="uk-UA"/>
              </w:rPr>
            </w:pPr>
          </w:p>
          <w:p w:rsidR="00BB106A" w:rsidRPr="00126CC3" w:rsidRDefault="00BB106A" w:rsidP="00BB106A">
            <w:r w:rsidRPr="00126CC3">
              <w:rPr>
                <w:b/>
                <w:bCs/>
              </w:rPr>
              <w:t>Kiegészítő olvasmányok</w:t>
            </w:r>
          </w:p>
          <w:p w:rsidR="00126CC3" w:rsidRPr="00AA7C3E" w:rsidRDefault="00126CC3" w:rsidP="00126CC3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AA7C3E">
              <w:rPr>
                <w:i/>
              </w:rPr>
              <w:t>Detrekői Ákos, Szabó György: Bevezetés a térinformatikába. Budapest, Nemzeti Tankönyvkiadó, 1995.</w:t>
            </w:r>
          </w:p>
          <w:p w:rsidR="00126CC3" w:rsidRDefault="00126CC3" w:rsidP="00126CC3">
            <w:pPr>
              <w:numPr>
                <w:ilvl w:val="0"/>
                <w:numId w:val="2"/>
              </w:numPr>
              <w:rPr>
                <w:i/>
              </w:rPr>
            </w:pPr>
            <w:r w:rsidRPr="00AA7C3E">
              <w:rPr>
                <w:i/>
              </w:rPr>
              <w:t xml:space="preserve">Györffy János: Térképészet és </w:t>
            </w:r>
            <w:proofErr w:type="spellStart"/>
            <w:r w:rsidRPr="00AA7C3E">
              <w:rPr>
                <w:i/>
              </w:rPr>
              <w:t>geoinformatika</w:t>
            </w:r>
            <w:proofErr w:type="spellEnd"/>
            <w:r w:rsidRPr="00AA7C3E">
              <w:rPr>
                <w:i/>
              </w:rPr>
              <w:t xml:space="preserve"> II.: Térképvetületek. Budapest, ELTE Eötvös Kiadó, 2012.</w:t>
            </w:r>
          </w:p>
          <w:p w:rsidR="00126CC3" w:rsidRPr="00AA7C3E" w:rsidRDefault="00126CC3" w:rsidP="00126CC3">
            <w:pPr>
              <w:ind w:left="720"/>
              <w:rPr>
                <w:i/>
              </w:rPr>
            </w:pPr>
          </w:p>
          <w:p w:rsidR="00BB106A" w:rsidRPr="00126CC3" w:rsidRDefault="00BB106A" w:rsidP="00BB106A">
            <w:r w:rsidRPr="00126CC3">
              <w:rPr>
                <w:b/>
              </w:rPr>
              <w:t>Internetes, elektronikus források</w:t>
            </w:r>
          </w:p>
          <w:p w:rsidR="00126CC3" w:rsidRDefault="00126CC3" w:rsidP="00126CC3">
            <w:pPr>
              <w:numPr>
                <w:ilvl w:val="0"/>
                <w:numId w:val="3"/>
              </w:numPr>
            </w:pPr>
            <w:hyperlink r:id="rId6" w:history="1">
              <w:r w:rsidRPr="006A5BE9">
                <w:rPr>
                  <w:rStyle w:val="Hiperhivatkozs"/>
                </w:rPr>
                <w:t>http://www.agt.bme.hu/gis/qgis/</w:t>
              </w:r>
            </w:hyperlink>
          </w:p>
          <w:p w:rsidR="00126CC3" w:rsidRDefault="00126CC3" w:rsidP="00126CC3">
            <w:pPr>
              <w:numPr>
                <w:ilvl w:val="0"/>
                <w:numId w:val="3"/>
              </w:numPr>
            </w:pPr>
            <w:hyperlink r:id="rId7" w:history="1">
              <w:r w:rsidRPr="006A5BE9">
                <w:rPr>
                  <w:rStyle w:val="Hiperhivatkozs"/>
                </w:rPr>
                <w:t>https://www.esri.com/en-us/arcgis/products/arcgis-desktop/overview</w:t>
              </w:r>
            </w:hyperlink>
          </w:p>
          <w:p w:rsidR="00126CC3" w:rsidRDefault="00126CC3" w:rsidP="00126CC3">
            <w:pPr>
              <w:numPr>
                <w:ilvl w:val="0"/>
                <w:numId w:val="3"/>
              </w:numPr>
            </w:pPr>
            <w:hyperlink r:id="rId8" w:history="1">
              <w:r w:rsidRPr="006A5BE9">
                <w:rPr>
                  <w:rStyle w:val="Hiperhivatkozs"/>
                </w:rPr>
                <w:t>http://foldrajz.uni-miskolc.hu/hallgato/segedlet/Altalanos_terinformatika.pdf</w:t>
              </w:r>
            </w:hyperlink>
          </w:p>
          <w:p w:rsidR="00126CC3" w:rsidRDefault="00126CC3" w:rsidP="00126CC3">
            <w:pPr>
              <w:numPr>
                <w:ilvl w:val="0"/>
                <w:numId w:val="3"/>
              </w:numPr>
            </w:pPr>
            <w:hyperlink r:id="rId9" w:history="1">
              <w:r w:rsidRPr="006A5BE9">
                <w:rPr>
                  <w:rStyle w:val="Hiperhivatkozs"/>
                </w:rPr>
                <w:t>http://foldrajz.uni-miskolc.hu/hallgato/segedlet/Foldrajzi_informatika_alapjai_1.zip</w:t>
              </w:r>
            </w:hyperlink>
          </w:p>
          <w:p w:rsidR="000C0F31" w:rsidRPr="00126CC3" w:rsidRDefault="000C0F31" w:rsidP="00BB106A">
            <w:pPr>
              <w:ind w:right="3180"/>
            </w:pPr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755"/>
    <w:multiLevelType w:val="hybridMultilevel"/>
    <w:tmpl w:val="B84CB29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B92522"/>
    <w:multiLevelType w:val="hybridMultilevel"/>
    <w:tmpl w:val="BF04A96C"/>
    <w:lvl w:ilvl="0" w:tplc="1F72B29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1F1BE6"/>
    <w:multiLevelType w:val="hybridMultilevel"/>
    <w:tmpl w:val="203E4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2DD6"/>
    <w:multiLevelType w:val="hybridMultilevel"/>
    <w:tmpl w:val="3F82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22A11"/>
    <w:multiLevelType w:val="hybridMultilevel"/>
    <w:tmpl w:val="2C9CCD4E"/>
    <w:lvl w:ilvl="0" w:tplc="1F72B29C">
      <w:start w:val="2"/>
      <w:numFmt w:val="bullet"/>
      <w:lvlText w:val="-"/>
      <w:lvlJc w:val="left"/>
      <w:pPr>
        <w:ind w:left="196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77345C8C"/>
    <w:multiLevelType w:val="hybridMultilevel"/>
    <w:tmpl w:val="675EE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15444"/>
    <w:rsid w:val="0002480B"/>
    <w:rsid w:val="00032B36"/>
    <w:rsid w:val="000368FE"/>
    <w:rsid w:val="000573A3"/>
    <w:rsid w:val="000C0F31"/>
    <w:rsid w:val="000E6B5C"/>
    <w:rsid w:val="00126CC3"/>
    <w:rsid w:val="001316A2"/>
    <w:rsid w:val="001425FD"/>
    <w:rsid w:val="001E00BE"/>
    <w:rsid w:val="001E1D6E"/>
    <w:rsid w:val="0020180B"/>
    <w:rsid w:val="0028088A"/>
    <w:rsid w:val="00295510"/>
    <w:rsid w:val="002C40AD"/>
    <w:rsid w:val="00392D23"/>
    <w:rsid w:val="003C4985"/>
    <w:rsid w:val="00402BCE"/>
    <w:rsid w:val="004228A6"/>
    <w:rsid w:val="004273F7"/>
    <w:rsid w:val="00461C61"/>
    <w:rsid w:val="004B7818"/>
    <w:rsid w:val="004E2C2F"/>
    <w:rsid w:val="004E7838"/>
    <w:rsid w:val="005029D8"/>
    <w:rsid w:val="00526D7D"/>
    <w:rsid w:val="00570043"/>
    <w:rsid w:val="006042DA"/>
    <w:rsid w:val="006376A4"/>
    <w:rsid w:val="006618B7"/>
    <w:rsid w:val="0068232E"/>
    <w:rsid w:val="006A655E"/>
    <w:rsid w:val="006B7D5D"/>
    <w:rsid w:val="006C5D06"/>
    <w:rsid w:val="00705681"/>
    <w:rsid w:val="00705E17"/>
    <w:rsid w:val="00771297"/>
    <w:rsid w:val="00793ACA"/>
    <w:rsid w:val="007B1F80"/>
    <w:rsid w:val="007E3FBF"/>
    <w:rsid w:val="00870308"/>
    <w:rsid w:val="008842E1"/>
    <w:rsid w:val="00886768"/>
    <w:rsid w:val="008A059F"/>
    <w:rsid w:val="008F0759"/>
    <w:rsid w:val="008F1408"/>
    <w:rsid w:val="009334F2"/>
    <w:rsid w:val="00994568"/>
    <w:rsid w:val="009A53E8"/>
    <w:rsid w:val="009C5D5F"/>
    <w:rsid w:val="009E132C"/>
    <w:rsid w:val="00A10F61"/>
    <w:rsid w:val="00A26453"/>
    <w:rsid w:val="00A434B2"/>
    <w:rsid w:val="00A52985"/>
    <w:rsid w:val="00AE42A6"/>
    <w:rsid w:val="00AE59C7"/>
    <w:rsid w:val="00B2345E"/>
    <w:rsid w:val="00B46DB5"/>
    <w:rsid w:val="00B64A4D"/>
    <w:rsid w:val="00BB106A"/>
    <w:rsid w:val="00BD6EB4"/>
    <w:rsid w:val="00C55398"/>
    <w:rsid w:val="00DA3F3F"/>
    <w:rsid w:val="00E237EC"/>
    <w:rsid w:val="00E41F89"/>
    <w:rsid w:val="00E47EA8"/>
    <w:rsid w:val="00E627C9"/>
    <w:rsid w:val="00E6343A"/>
    <w:rsid w:val="00E674B0"/>
    <w:rsid w:val="00EF36CD"/>
    <w:rsid w:val="00F01958"/>
    <w:rsid w:val="00F3199F"/>
    <w:rsid w:val="00F97CF8"/>
    <w:rsid w:val="00FA7A7E"/>
    <w:rsid w:val="00FE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91B"/>
  <w15:docId w15:val="{FD9B4669-EE51-4F88-878B-CCD407AC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5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B106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drajz.uni-miskolc.hu/hallgato/segedlet/Altalanos_terinformati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ri.com/en-us/arcgis/products/arcgis-desktop/over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t.bme.hu/gis/qgi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ldrajz.uni-miskolc.hu/hallgato/segedlet/Foldrajzi_informatika_alapjai_1.zi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26B6-E16E-45BE-A03D-6D6FF8F3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663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31</cp:revision>
  <dcterms:created xsi:type="dcterms:W3CDTF">2021-03-22T14:18:00Z</dcterms:created>
  <dcterms:modified xsi:type="dcterms:W3CDTF">2021-08-31T13:37:00Z</dcterms:modified>
</cp:coreProperties>
</file>