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D4" w:rsidRPr="00404B13" w:rsidRDefault="00286FD4" w:rsidP="00286F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86FD4" w:rsidRPr="00526D7D" w:rsidRDefault="00286FD4" w:rsidP="00286F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397"/>
        <w:gridCol w:w="2041"/>
        <w:gridCol w:w="1434"/>
        <w:gridCol w:w="1712"/>
        <w:gridCol w:w="1684"/>
        <w:gridCol w:w="1304"/>
      </w:tblGrid>
      <w:tr w:rsidR="00AF167C" w:rsidTr="005E478B">
        <w:trPr>
          <w:trHeight w:val="1453"/>
        </w:trPr>
        <w:tc>
          <w:tcPr>
            <w:tcW w:w="1819" w:type="dxa"/>
          </w:tcPr>
          <w:p w:rsidR="00AF167C" w:rsidRPr="00526D7D" w:rsidRDefault="00AF167C" w:rsidP="004036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F167C" w:rsidRPr="00526D7D" w:rsidRDefault="00AF167C" w:rsidP="004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F167C" w:rsidRDefault="00AF16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</w:t>
            </w:r>
          </w:p>
          <w:p w:rsidR="00AF167C" w:rsidRDefault="00AF16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(бакалаврський)</w:t>
            </w:r>
          </w:p>
          <w:p w:rsidR="00AF167C" w:rsidRDefault="00AF16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  <w:p w:rsidR="00AF167C" w:rsidRPr="00BB02A2" w:rsidRDefault="00AF16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 (магістерський) рівень</w:t>
            </w:r>
          </w:p>
        </w:tc>
        <w:tc>
          <w:tcPr>
            <w:tcW w:w="1672" w:type="dxa"/>
          </w:tcPr>
          <w:p w:rsidR="00AF167C" w:rsidRPr="00526D7D" w:rsidRDefault="00AF16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AF167C" w:rsidRPr="00BB02A2" w:rsidRDefault="00AF16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Денна/Заочна </w:t>
            </w:r>
          </w:p>
        </w:tc>
        <w:tc>
          <w:tcPr>
            <w:tcW w:w="1824" w:type="dxa"/>
          </w:tcPr>
          <w:p w:rsidR="00AF167C" w:rsidRPr="00526D7D" w:rsidRDefault="00AF16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AF167C" w:rsidRDefault="00AF16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(осінній)</w:t>
            </w:r>
          </w:p>
          <w:p w:rsidR="00AF167C" w:rsidRPr="00BB02A2" w:rsidRDefault="00AF16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</w:tbl>
    <w:p w:rsidR="00286FD4" w:rsidRDefault="00286FD4" w:rsidP="00286FD4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150"/>
        <w:gridCol w:w="6910"/>
      </w:tblGrid>
      <w:tr w:rsidR="00286FD4" w:rsidTr="005E478B">
        <w:tc>
          <w:tcPr>
            <w:tcW w:w="3150" w:type="dxa"/>
            <w:shd w:val="clear" w:color="auto" w:fill="D9D9D9" w:themeFill="background1" w:themeFillShade="D9"/>
          </w:tcPr>
          <w:p w:rsidR="00286FD4" w:rsidRPr="00B46DB5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D4" w:rsidRPr="00B46DB5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910" w:type="dxa"/>
          </w:tcPr>
          <w:p w:rsidR="00286FD4" w:rsidRDefault="00286FD4" w:rsidP="005E4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6FD4" w:rsidRPr="00FD7D1F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D7D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країнська література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популярна культура</w:t>
            </w:r>
          </w:p>
        </w:tc>
      </w:tr>
      <w:tr w:rsidR="00286FD4" w:rsidTr="005E478B">
        <w:tc>
          <w:tcPr>
            <w:tcW w:w="3150" w:type="dxa"/>
            <w:shd w:val="clear" w:color="auto" w:fill="D9D9D9" w:themeFill="background1" w:themeFillShade="D9"/>
          </w:tcPr>
          <w:p w:rsidR="00286FD4" w:rsidRPr="00B46DB5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D4" w:rsidRPr="00B46DB5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910" w:type="dxa"/>
          </w:tcPr>
          <w:p w:rsidR="00286FD4" w:rsidRPr="009014AF" w:rsidRDefault="00286FD4" w:rsidP="005E4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філології (українське відділення)</w:t>
            </w:r>
          </w:p>
        </w:tc>
      </w:tr>
      <w:tr w:rsidR="00286FD4" w:rsidTr="005E478B">
        <w:tc>
          <w:tcPr>
            <w:tcW w:w="3150" w:type="dxa"/>
            <w:shd w:val="clear" w:color="auto" w:fill="D9D9D9" w:themeFill="background1" w:themeFillShade="D9"/>
          </w:tcPr>
          <w:p w:rsidR="00286FD4" w:rsidRPr="00B46DB5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D4" w:rsidRPr="00B46DB5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910" w:type="dxa"/>
          </w:tcPr>
          <w:p w:rsidR="00286FD4" w:rsidRPr="00556F3A" w:rsidRDefault="00A35B48" w:rsidP="00556F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за </w:t>
            </w:r>
            <w:r w:rsidR="00556F3A" w:rsidRPr="00556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вибором для усіх спеціальностей</w:t>
            </w:r>
          </w:p>
        </w:tc>
      </w:tr>
      <w:tr w:rsidR="00286FD4" w:rsidTr="005E478B">
        <w:tc>
          <w:tcPr>
            <w:tcW w:w="3150" w:type="dxa"/>
            <w:shd w:val="clear" w:color="auto" w:fill="D9D9D9" w:themeFill="background1" w:themeFillShade="D9"/>
          </w:tcPr>
          <w:p w:rsidR="00286FD4" w:rsidRPr="00E93013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910" w:type="dxa"/>
          </w:tcPr>
          <w:p w:rsidR="00286FD4" w:rsidRPr="009014AF" w:rsidRDefault="00286FD4" w:rsidP="005E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F8" w:rsidRPr="00C06CF8" w:rsidRDefault="00C06CF8" w:rsidP="00C06C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</w:p>
          <w:p w:rsidR="00C06CF8" w:rsidRPr="00C06CF8" w:rsidRDefault="00C06CF8" w:rsidP="00C06C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  <w:p w:rsidR="00C06CF8" w:rsidRPr="00C06CF8" w:rsidRDefault="00C06CF8" w:rsidP="00C06C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06CF8" w:rsidRPr="00C06CF8" w:rsidRDefault="00C06CF8" w:rsidP="00C06C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  <w:p w:rsidR="00C06CF8" w:rsidRPr="00C06CF8" w:rsidRDefault="00C06CF8" w:rsidP="00C06C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86FD4" w:rsidRPr="009014AF" w:rsidRDefault="00C06CF8" w:rsidP="00C06C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6CF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286FD4" w:rsidRPr="009014AF" w:rsidRDefault="00286FD4" w:rsidP="005E478B">
            <w:pPr>
              <w:rPr>
                <w:sz w:val="24"/>
                <w:szCs w:val="24"/>
              </w:rPr>
            </w:pPr>
          </w:p>
        </w:tc>
      </w:tr>
      <w:tr w:rsidR="00286FD4" w:rsidTr="005E478B">
        <w:tc>
          <w:tcPr>
            <w:tcW w:w="3150" w:type="dxa"/>
            <w:shd w:val="clear" w:color="auto" w:fill="D9D9D9" w:themeFill="background1" w:themeFillShade="D9"/>
          </w:tcPr>
          <w:p w:rsidR="00286FD4" w:rsidRPr="00B46DB5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 ступені і звання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дреса електронної пошти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910" w:type="dxa"/>
          </w:tcPr>
          <w:p w:rsidR="00286FD4" w:rsidRPr="009014AF" w:rsidRDefault="00286FD4" w:rsidP="005E4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к.ф.н., в.о. доц. Чонка Тетяна Степанівна</w:t>
            </w:r>
          </w:p>
          <w:p w:rsidR="00286FD4" w:rsidRPr="009014AF" w:rsidRDefault="00AF167C" w:rsidP="005E4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86FD4" w:rsidRPr="009014A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chonka</w:t>
              </w:r>
              <w:r w:rsidR="00286FD4" w:rsidRPr="009014A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86FD4" w:rsidRPr="009014A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tetyana</w:t>
              </w:r>
              <w:r w:rsidR="00286FD4" w:rsidRPr="009014A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286FD4" w:rsidRPr="009014A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kmf</w:t>
              </w:r>
              <w:r w:rsidR="00286FD4" w:rsidRPr="009014A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86FD4" w:rsidRPr="009014A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286FD4" w:rsidRPr="009014A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86FD4" w:rsidRPr="009014A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286FD4" w:rsidRPr="001425FD" w:rsidRDefault="00286FD4" w:rsidP="005E478B"/>
        </w:tc>
      </w:tr>
      <w:tr w:rsidR="00286FD4" w:rsidTr="005E478B">
        <w:tc>
          <w:tcPr>
            <w:tcW w:w="3150" w:type="dxa"/>
            <w:shd w:val="clear" w:color="auto" w:fill="D9D9D9" w:themeFill="background1" w:themeFillShade="D9"/>
          </w:tcPr>
          <w:p w:rsidR="00286FD4" w:rsidRPr="00B46DB5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910" w:type="dxa"/>
          </w:tcPr>
          <w:p w:rsidR="00286FD4" w:rsidRDefault="00286FD4" w:rsidP="005E478B">
            <w:pPr>
              <w:rPr>
                <w:lang w:val="uk-UA"/>
              </w:rPr>
            </w:pP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історії української та зарубіжної літератури, теорії літератури, літературознавства, психології та педагогіки,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історії України </w:t>
            </w: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достатніх для сприйняття матеріалу, а також досвід роботи з літературними та </w:t>
            </w:r>
            <w:r w:rsidRPr="009014AF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літературно-критичними </w:t>
            </w: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джерелами, вміння узагальнювати і систематизувати поданий матеріал.</w:t>
            </w:r>
          </w:p>
        </w:tc>
      </w:tr>
      <w:tr w:rsidR="00286FD4" w:rsidTr="005E478B">
        <w:tc>
          <w:tcPr>
            <w:tcW w:w="3150" w:type="dxa"/>
            <w:shd w:val="clear" w:color="auto" w:fill="D9D9D9" w:themeFill="background1" w:themeFillShade="D9"/>
          </w:tcPr>
          <w:p w:rsidR="00286FD4" w:rsidRPr="00E237EC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910" w:type="dxa"/>
          </w:tcPr>
          <w:p w:rsidR="00286FD4" w:rsidRDefault="00286FD4" w:rsidP="005E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 “</w:t>
            </w:r>
            <w:r w:rsidR="000D4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країнська література</w:t>
            </w:r>
            <w:r w:rsidR="000D4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популярна культура</w:t>
            </w: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” передбачає розгляд особливостей розвитку української літе</w:t>
            </w:r>
            <w:r w:rsidR="000D433D">
              <w:rPr>
                <w:rFonts w:ascii="Times New Roman" w:hAnsi="Times New Roman" w:cs="Times New Roman"/>
                <w:sz w:val="24"/>
                <w:szCs w:val="24"/>
              </w:rPr>
              <w:t>ратури кінця ХХ – поч. ХХІ ст.</w:t>
            </w:r>
            <w:r w:rsidR="000D4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 xml:space="preserve">Окреме завдання курсу полягає в ознайомленні студентів із тими художніми процесами, які відбуваються в українській літературі протягом останніх десятиріч і потребують уважного прочитання та осмислення, зокрема, в контексті культурних ідентифікаційних пошуків сучасного українського суспільства. </w:t>
            </w:r>
          </w:p>
          <w:p w:rsidR="000D433D" w:rsidRDefault="000D433D" w:rsidP="000D433D">
            <w:pPr>
              <w:pStyle w:val="Szvegtrzsbehzssal"/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6E535B">
              <w:rPr>
                <w:b/>
                <w:sz w:val="22"/>
                <w:szCs w:val="22"/>
                <w:lang w:val="uk-UA"/>
              </w:rPr>
              <w:t xml:space="preserve">Мета </w:t>
            </w:r>
            <w:r w:rsidRPr="006E535B">
              <w:rPr>
                <w:sz w:val="22"/>
                <w:szCs w:val="22"/>
                <w:lang w:val="uk-UA"/>
              </w:rPr>
              <w:t xml:space="preserve">курсу полягає у </w:t>
            </w:r>
            <w:r>
              <w:rPr>
                <w:sz w:val="22"/>
                <w:szCs w:val="22"/>
                <w:lang w:val="uk-UA"/>
              </w:rPr>
              <w:t>зацікавленні студентської молоді творчістю письменників сучасної української літератури, які висвітлюють питання популярної серед молоді культури, розкривають актуальні сусп</w:t>
            </w:r>
            <w:r w:rsidR="005C6BFE">
              <w:rPr>
                <w:sz w:val="22"/>
                <w:szCs w:val="22"/>
                <w:lang w:val="uk-UA"/>
              </w:rPr>
              <w:t>ільно-побутові, філософсько-е</w:t>
            </w:r>
            <w:r>
              <w:rPr>
                <w:sz w:val="22"/>
                <w:szCs w:val="22"/>
                <w:lang w:val="uk-UA"/>
              </w:rPr>
              <w:t xml:space="preserve">тичні, світоглядно-ментальні проблеми, які будуть сприяти формуванню творчої особистості з </w:t>
            </w:r>
            <w:r>
              <w:rPr>
                <w:sz w:val="22"/>
                <w:szCs w:val="22"/>
                <w:lang w:val="uk-UA"/>
              </w:rPr>
              <w:lastRenderedPageBreak/>
              <w:t>належним рівнем гуманірних знань у будь-яких галузях життєдіяльності.</w:t>
            </w:r>
          </w:p>
          <w:p w:rsidR="00404B13" w:rsidRPr="00080CFB" w:rsidRDefault="00404B13" w:rsidP="00404B13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C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Основними завданнями</w:t>
            </w:r>
            <w:r w:rsidRPr="00080C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>вивчення дисципліни  є</w:t>
            </w:r>
            <w:r w:rsidRPr="0008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цілого ряду </w:t>
            </w:r>
            <w:r w:rsidRPr="00404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компетентностей</w:t>
            </w: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B13" w:rsidRPr="00080CFB" w:rsidRDefault="00404B13" w:rsidP="0040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до критичного мислення й ціннісно-світоглядної реалізації особистості. Здатність учитися впродовж життя й оволодівати сучасними знаннями. </w:t>
            </w:r>
          </w:p>
          <w:p w:rsidR="00404B13" w:rsidRPr="00080CFB" w:rsidRDefault="00404B13" w:rsidP="0040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>Здатність до пошуку, опрацювання та аналізу інформації з різних джерел; використання інформаційних і комунікаційних технологій, зокрема для вирішення стандартних завдань професійної діяльності.</w:t>
            </w:r>
          </w:p>
          <w:p w:rsidR="00404B13" w:rsidRPr="00080CFB" w:rsidRDefault="00404B13" w:rsidP="0040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 xml:space="preserve">- Уміння виявляти, ставити та вирішувати проблеми. </w:t>
            </w:r>
          </w:p>
          <w:p w:rsidR="00404B13" w:rsidRPr="00080CFB" w:rsidRDefault="00404B13" w:rsidP="0040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діяти із соціальною відповідальністю, розуміти основні принципи буття людини, природи, суспільства. </w:t>
            </w:r>
          </w:p>
          <w:p w:rsidR="00404B13" w:rsidRPr="00080CFB" w:rsidRDefault="00404B13" w:rsidP="0040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 xml:space="preserve">- Здатність працювати в команді та автономно. </w:t>
            </w:r>
          </w:p>
          <w:p w:rsidR="00404B13" w:rsidRPr="00080CFB" w:rsidRDefault="00404B13" w:rsidP="0040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>- Цінування мультикультурності</w:t>
            </w:r>
            <w:r w:rsidRPr="0008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повага до неї</w:t>
            </w: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04B13" w:rsidRPr="00080CFB" w:rsidRDefault="00404B13" w:rsidP="00404B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 xml:space="preserve">- Здатність до абстрактного мислення, аналізу та синтезу. </w:t>
            </w:r>
            <w:r w:rsidRPr="00080C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04B13" w:rsidRPr="00080CFB" w:rsidRDefault="00404B13" w:rsidP="00404B1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CFB">
              <w:rPr>
                <w:rFonts w:ascii="Times New Roman" w:hAnsi="Times New Roman"/>
                <w:sz w:val="24"/>
                <w:szCs w:val="24"/>
                <w:lang w:val="uk-UA"/>
              </w:rPr>
              <w:t>- Здатність характеризувати загальні властивості літератури як мистецтва слова, закони побудови художнього твору, особливості письменницької праці, літературні стилі, наукові методи і школи в літературознавстві</w:t>
            </w:r>
          </w:p>
          <w:p w:rsidR="00404B13" w:rsidRPr="00080CFB" w:rsidRDefault="00404B13" w:rsidP="00404B1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CFB">
              <w:rPr>
                <w:rFonts w:ascii="Times New Roman" w:hAnsi="Times New Roman"/>
                <w:sz w:val="24"/>
                <w:szCs w:val="24"/>
                <w:lang w:val="uk-UA"/>
              </w:rPr>
              <w:t>- Здатність аналізувати основні тенденції розвитку світового літературного процесу та українського письменства.</w:t>
            </w:r>
          </w:p>
          <w:p w:rsidR="00404B13" w:rsidRPr="00404B13" w:rsidRDefault="00404B13" w:rsidP="00404B1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80CFB">
              <w:rPr>
                <w:rFonts w:ascii="Times New Roman" w:hAnsi="Times New Roman"/>
                <w:sz w:val="24"/>
                <w:szCs w:val="24"/>
              </w:rPr>
              <w:t xml:space="preserve">Ефективно працювати з інформацією: добирати необхідні дані з різних джерел, критично аналізувати й інтерпретувати її, впорядковувати, класифікувати й систематизувати. </w:t>
            </w:r>
          </w:p>
          <w:p w:rsidR="00404B13" w:rsidRPr="00080CFB" w:rsidRDefault="00404B13" w:rsidP="0040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Демонструвати розуміння фундаментальних принципів буття людини, природи, суспільства. </w:t>
            </w:r>
          </w:p>
          <w:p w:rsidR="00404B13" w:rsidRPr="00404B13" w:rsidRDefault="00404B13" w:rsidP="0040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>ільно спілкуватися з професійних питань із фахівцями та нефахівцями (в тому числі представниками інших культур) державною мовою, усно й письмово, використовуючи концептуальні наукові та практичні знання, когнітивні вміння та навички.</w:t>
            </w:r>
          </w:p>
          <w:p w:rsidR="00404B13" w:rsidRPr="00080CFB" w:rsidRDefault="00404B13" w:rsidP="00404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>Уміння розуміти закономірності літературного процесу, художнього значення літературного твору у зв’язку з суспільно-літ</w:t>
            </w:r>
            <w:r w:rsidRPr="0008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ературною ситуацією, літературною критикою і літературною епохою.</w:t>
            </w:r>
          </w:p>
          <w:p w:rsidR="00404B13" w:rsidRPr="00080CFB" w:rsidRDefault="00404B13" w:rsidP="00404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Знання кращих творів української і світової літератури.</w:t>
            </w:r>
          </w:p>
          <w:p w:rsidR="00404B13" w:rsidRDefault="00404B13" w:rsidP="000D433D">
            <w:pPr>
              <w:pStyle w:val="Szvegtrzsbehzssal"/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</w:p>
          <w:p w:rsidR="00286FD4" w:rsidRDefault="00286FD4" w:rsidP="005E478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800E8">
              <w:rPr>
                <w:rFonts w:ascii="Times New Roman" w:hAnsi="Times New Roman" w:cs="Times New Roman"/>
                <w:b/>
                <w:sz w:val="24"/>
                <w:lang w:val="uk-UA"/>
              </w:rPr>
              <w:t>Тематика дисципліни</w:t>
            </w:r>
          </w:p>
          <w:tbl>
            <w:tblPr>
              <w:tblStyle w:val="Rcsostblzat"/>
              <w:tblW w:w="6117" w:type="dxa"/>
              <w:tblLook w:val="04A0" w:firstRow="1" w:lastRow="0" w:firstColumn="1" w:lastColumn="0" w:noHBand="0" w:noVBand="1"/>
            </w:tblPr>
            <w:tblGrid>
              <w:gridCol w:w="6117"/>
            </w:tblGrid>
            <w:tr w:rsidR="00286FD4" w:rsidTr="005E478B">
              <w:tc>
                <w:tcPr>
                  <w:tcW w:w="6117" w:type="dxa"/>
                </w:tcPr>
                <w:p w:rsidR="00286FD4" w:rsidRPr="008800E8" w:rsidRDefault="000D433D" w:rsidP="000D43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16</w:t>
                  </w:r>
                  <w:r w:rsidR="00286FD4" w:rsidRPr="008800E8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3</w:t>
                  </w:r>
                  <w:r w:rsidR="00286FD4" w:rsidRPr="008800E8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0 (120/4 кредити)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0D433D" w:rsidRDefault="000D433D" w:rsidP="005E47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>Лекційний курс</w:t>
                  </w:r>
                </w:p>
                <w:p w:rsidR="00286FD4" w:rsidRPr="008800E8" w:rsidRDefault="00286FD4" w:rsidP="005E47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>Змістовий модуль 1</w:t>
                  </w:r>
                  <w:r w:rsidRPr="008800E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. </w:t>
                  </w: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Сучасний український літературний процес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286FD4" w:rsidRPr="000D433D" w:rsidRDefault="00286FD4" w:rsidP="005E478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Тема 1</w:t>
                  </w:r>
                  <w:r w:rsidRPr="008800E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  <w:r w:rsidRPr="008800E8"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8800E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Вступ. Постмодернізм як світовідчуттєва і стильова домінанта останньої чверті ХХ – поч.. </w:t>
                  </w:r>
                  <w:r w:rsidRPr="008800E8">
                    <w:rPr>
                      <w:rFonts w:ascii="Times New Roman" w:hAnsi="Times New Roman" w:cs="Times New Roman"/>
                      <w:sz w:val="24"/>
                    </w:rPr>
                    <w:t>ХХІ ст.</w:t>
                  </w:r>
                  <w:r w:rsidR="000D433D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="00265D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Поняття «масова» та «елітарна» література. </w:t>
                  </w:r>
                  <w:r w:rsidR="00FE19BB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Стильові, родові та</w:t>
                  </w:r>
                  <w:r w:rsidR="00265D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жанрові </w:t>
                  </w:r>
                  <w:r w:rsidR="000D433D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особливості сучасної української літератури.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286FD4" w:rsidRPr="000D433D" w:rsidRDefault="00286FD4" w:rsidP="000D433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 2.</w:t>
                  </w:r>
                  <w:r w:rsidRPr="008800E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D433D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Аналітичний огляд </w:t>
                  </w:r>
                  <w:r w:rsidR="00265D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сучасної української літератури: імена, тематика.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286FD4" w:rsidRPr="008800E8" w:rsidRDefault="00A35B48" w:rsidP="00A35B4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Тем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и</w:t>
                  </w:r>
                  <w:r w:rsidR="000D433D"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3</w:t>
                  </w:r>
                  <w:r w:rsidR="00FE19BB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-4</w:t>
                  </w:r>
                  <w:r w:rsidR="000D433D" w:rsidRPr="008800E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0D433D" w:rsidRPr="008800E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Українська </w:t>
                  </w:r>
                  <w:r w:rsidR="00265D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жіноча </w:t>
                  </w:r>
                  <w:r w:rsidR="000D433D" w:rsidRPr="008800E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проза кінця</w:t>
                  </w:r>
                  <w:r w:rsidR="000D433D" w:rsidRPr="008800E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D433D" w:rsidRPr="008800E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ХХ – початку ХХІ ст.</w:t>
                  </w:r>
                  <w:r w:rsidR="00265D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: О. Забу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жко, М. Матіос, І. Роздобудько, </w:t>
                  </w:r>
                  <w:r w:rsidR="00265D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lastRenderedPageBreak/>
                    <w:t>Г. Пагутяк, І. Карпа та ін.</w:t>
                  </w:r>
                </w:p>
              </w:tc>
            </w:tr>
            <w:tr w:rsidR="000D433D" w:rsidTr="005E478B">
              <w:tc>
                <w:tcPr>
                  <w:tcW w:w="6117" w:type="dxa"/>
                </w:tcPr>
                <w:p w:rsidR="000D433D" w:rsidRPr="008800E8" w:rsidRDefault="00A35B48" w:rsidP="000D433D">
                  <w:pP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Теми</w:t>
                  </w:r>
                  <w:r w:rsidR="000D433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FE19BB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5-6</w:t>
                  </w:r>
                  <w:r w:rsidR="000D433D" w:rsidRPr="008800E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0D433D" w:rsidRPr="008800E8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</w:t>
                  </w:r>
                  <w:r w:rsidR="000D433D" w:rsidRPr="000D433D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Детективна література</w:t>
                  </w:r>
                  <w:r w:rsidR="000D433D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: А. Кокотюха, В. Шкляр, Є. Кононенко, І. Роздобудько та інші.</w:t>
                  </w:r>
                </w:p>
              </w:tc>
            </w:tr>
            <w:tr w:rsidR="000D433D" w:rsidTr="005E478B">
              <w:tc>
                <w:tcPr>
                  <w:tcW w:w="6117" w:type="dxa"/>
                </w:tcPr>
                <w:p w:rsidR="000D433D" w:rsidRPr="008800E8" w:rsidRDefault="00A35B48" w:rsidP="00265D5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Теми</w:t>
                  </w:r>
                  <w:r w:rsidR="00FE19B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7-8</w:t>
                  </w:r>
                  <w:r w:rsidR="000D433D"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  <w:r w:rsidR="000D433D" w:rsidRPr="008800E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265D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Фантастика і фентезі в сучасній українській літературі: </w:t>
                  </w:r>
                  <w:r w:rsidR="00FE19BB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Макс Кідрук, </w:t>
                  </w:r>
                  <w:r w:rsidR="00265D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брати Капранови, Марина та Сергій Дяченко,</w:t>
                  </w:r>
                  <w:r w:rsidR="00FE19BB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Юрій Винничук, Яна Дубинянська, В. Лис, Н. Ліщинська та ін.</w:t>
                  </w:r>
                  <w:r w:rsidR="00265D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FE19BB" w:rsidRDefault="00FE19BB" w:rsidP="00FE19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>Практичний курс</w:t>
                  </w:r>
                </w:p>
                <w:p w:rsidR="00286FD4" w:rsidRPr="00FE19BB" w:rsidRDefault="00286FD4" w:rsidP="00B46581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>Змістовий модуль 2.</w:t>
                  </w:r>
                  <w:r w:rsidRPr="008800E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="00FE19BB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Інтерпретація художніх текстів сучасної української літератури в контексті популярної культури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286FD4" w:rsidRPr="008800E8" w:rsidRDefault="00FE19BB" w:rsidP="000D433D">
                  <w:pPr>
                    <w:outlineLvl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Тема 1</w:t>
                  </w:r>
                  <w:r w:rsidR="00286FD4" w:rsidRPr="008800E8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Оксана Забужко: «Казка про калинову сопілку», «Сестро, сестро...», «Польові дослідження з українського сексу».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286FD4" w:rsidRPr="008800E8" w:rsidRDefault="00286FD4" w:rsidP="00FE19BB">
                  <w:pPr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 w:rsidR="00FE19BB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2</w:t>
                  </w:r>
                  <w:r w:rsidRPr="008800E8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.</w:t>
                  </w:r>
                  <w:r w:rsidRPr="008800E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="00FE19BB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Марія Матіос: </w:t>
                  </w:r>
                  <w:r w:rsidR="00A34C7F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«Солодка Даруся», </w:t>
                  </w:r>
                  <w:r w:rsidR="00FE19BB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«Майже ніколи не навпаки», «</w:t>
                  </w:r>
                  <w:r w:rsidR="008A782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Армагедон </w:t>
                  </w:r>
                  <w:r w:rsidR="00FE19BB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уже відбувся», </w:t>
                  </w:r>
                  <w:r w:rsidR="008A782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«Апокаліпсис».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286FD4" w:rsidRPr="00FE19BB" w:rsidRDefault="00286FD4" w:rsidP="00FE19BB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Тема </w:t>
                  </w:r>
                  <w:r w:rsidR="00FE19BB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3.</w:t>
                  </w:r>
                  <w:r w:rsidR="008A7825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</w:t>
                  </w:r>
                  <w:r w:rsidR="008A7825" w:rsidRPr="008A782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Ірен Роздобудько</w:t>
                  </w:r>
                  <w:r w:rsidR="008A782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: «ЛСД», «Все, що я хотіла сьогодні», «Ґудзик».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8A7825" w:rsidRPr="008636BE" w:rsidRDefault="00286FD4" w:rsidP="008A7825">
                  <w:pPr>
                    <w:pStyle w:val="Listaszerbekezds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 w:rsidRPr="008800E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="00FE19BB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4.</w:t>
                  </w:r>
                  <w:r w:rsidRPr="008800E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8A7825">
                    <w:rPr>
                      <w:rFonts w:ascii="Times New Roman" w:hAnsi="Times New Roman" w:cs="Times New Roman"/>
                      <w:sz w:val="24"/>
                    </w:rPr>
                    <w:t>Євгенія</w:t>
                  </w:r>
                  <w:r w:rsidR="008A7825" w:rsidRPr="008800E8">
                    <w:rPr>
                      <w:rFonts w:ascii="Times New Roman" w:hAnsi="Times New Roman" w:cs="Times New Roman"/>
                      <w:sz w:val="24"/>
                    </w:rPr>
                    <w:t> Кононенко</w:t>
                  </w:r>
                  <w:r w:rsidR="008A782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: «</w:t>
                  </w:r>
                  <w:r w:rsidR="008A7825" w:rsidRPr="0086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Імітація</w:t>
                  </w:r>
                  <w:r w:rsidR="008A78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  <w:r w:rsidR="00B46581" w:rsidRPr="00B46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(детектив</w:t>
                  </w:r>
                  <w:r w:rsidR="00B46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8A7825" w:rsidRPr="0086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86FD4" w:rsidRPr="008A7825" w:rsidRDefault="008A7825" w:rsidP="008A782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Pr="0086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Зрада. ZRADA made in Ukraine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  <w:r w:rsidR="00B46581" w:rsidRPr="00B46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(детектив</w:t>
                  </w:r>
                  <w:r w:rsidR="00B46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86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286FD4" w:rsidRPr="000C4CE1" w:rsidRDefault="00286FD4" w:rsidP="008A782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 w:rsidR="00B4658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="008A7825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5.</w:t>
                  </w:r>
                  <w:r w:rsidR="008A782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="000C4CE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В. Шкляр: «Ключ», 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«Самотній вовк» (</w:t>
                  </w:r>
                  <w:r w:rsidR="000C4CE1" w:rsidRPr="00DB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«Елементал»)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286FD4" w:rsidRPr="00DB0934" w:rsidRDefault="00286FD4" w:rsidP="000C4CE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 w:rsidR="008A7825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6.</w:t>
                  </w:r>
                  <w:r w:rsidR="002971F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="000C4CE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А. Кокотюха: «Таємне джерело» (детектив), 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="000C4CE1" w:rsidRPr="00B46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Зоопарк або Діти до 16 років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(ретроспективний роман); 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Легенда про Безголового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  <w:r w:rsidR="000C4CE1" w:rsidRPr="00B46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(детектив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); 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Живий звук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  <w:r w:rsidR="000C4CE1" w:rsidRPr="00B46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(детектив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); 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 Скорпиона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  <w:r w:rsidR="000C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(бойовик).</w:t>
                  </w:r>
                </w:p>
              </w:tc>
            </w:tr>
            <w:tr w:rsidR="008A7825" w:rsidTr="005E478B">
              <w:tc>
                <w:tcPr>
                  <w:tcW w:w="6117" w:type="dxa"/>
                </w:tcPr>
                <w:p w:rsidR="008A7825" w:rsidRDefault="008A7825" w:rsidP="008A782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7.</w:t>
                  </w:r>
                  <w:r w:rsidR="00A35B4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Макс Кідрук: «Доки сонце не згасне назавжди»,</w:t>
                  </w:r>
                </w:p>
                <w:p w:rsidR="00A35B48" w:rsidRPr="008A7825" w:rsidRDefault="00A35B48" w:rsidP="008A782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«Заради майбутнього».</w:t>
                  </w:r>
                </w:p>
              </w:tc>
            </w:tr>
            <w:tr w:rsidR="008A7825" w:rsidTr="005E478B">
              <w:tc>
                <w:tcPr>
                  <w:tcW w:w="6117" w:type="dxa"/>
                </w:tcPr>
                <w:p w:rsidR="008A7825" w:rsidRPr="000D5361" w:rsidRDefault="008A7825" w:rsidP="008A782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8.</w:t>
                  </w:r>
                  <w:r w:rsidR="00A35B4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Юрій Винничук: «Танґо смерті», </w:t>
                  </w:r>
                  <w:r w:rsidR="004A6A04" w:rsidRPr="000D5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«Нічний репортер»</w:t>
                  </w:r>
                  <w:r w:rsidR="000D53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8A7825" w:rsidTr="005E478B">
              <w:tc>
                <w:tcPr>
                  <w:tcW w:w="6117" w:type="dxa"/>
                </w:tcPr>
                <w:p w:rsidR="008A7825" w:rsidRPr="008A7825" w:rsidRDefault="008A7825" w:rsidP="008A782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9.</w:t>
                  </w:r>
                  <w:r w:rsidR="000D536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Яна Дубинянська: «Дружини привидів», «Комуна».</w:t>
                  </w:r>
                </w:p>
              </w:tc>
            </w:tr>
            <w:tr w:rsidR="008A7825" w:rsidTr="005E478B">
              <w:tc>
                <w:tcPr>
                  <w:tcW w:w="6117" w:type="dxa"/>
                </w:tcPr>
                <w:p w:rsidR="008A7825" w:rsidRPr="008A7825" w:rsidRDefault="008A7825" w:rsidP="008A782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10.</w:t>
                  </w:r>
                  <w:r w:rsidR="000D5361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</w:t>
                  </w:r>
                  <w:r w:rsidR="000D5361" w:rsidRPr="000D536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Володимир Лис</w:t>
                  </w:r>
                  <w:r w:rsidR="000D536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: «Століття Якова», «Соло для Соломії».</w:t>
                  </w:r>
                </w:p>
              </w:tc>
            </w:tr>
            <w:tr w:rsidR="008A7825" w:rsidTr="005E478B">
              <w:tc>
                <w:tcPr>
                  <w:tcW w:w="6117" w:type="dxa"/>
                </w:tcPr>
                <w:p w:rsidR="008A7825" w:rsidRPr="008A7825" w:rsidRDefault="008A7825" w:rsidP="008A782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11.</w:t>
                  </w:r>
                  <w:r w:rsidR="000D5361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</w:t>
                  </w:r>
                  <w:r w:rsidR="000D5361" w:rsidRPr="000D536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Експериментаторська проза. «ДНК»</w:t>
                  </w:r>
                  <w:r w:rsidR="000D536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(Жадан, Кідрук, Фоззі, Карпа, Винничук, Кокотюха, Рафєєнко).</w:t>
                  </w:r>
                </w:p>
              </w:tc>
            </w:tr>
            <w:tr w:rsidR="008A7825" w:rsidTr="005E478B">
              <w:tc>
                <w:tcPr>
                  <w:tcW w:w="6117" w:type="dxa"/>
                </w:tcPr>
                <w:p w:rsidR="008A7825" w:rsidRPr="000D5361" w:rsidRDefault="008A7825" w:rsidP="008A782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12.</w:t>
                  </w:r>
                  <w:r w:rsidR="000D5361" w:rsidRPr="008800E8">
                    <w:rPr>
                      <w:rFonts w:ascii="Times New Roman" w:hAnsi="Times New Roman" w:cs="Times New Roman"/>
                      <w:sz w:val="24"/>
                    </w:rPr>
                    <w:t xml:space="preserve"> Явище альтернативної молодіжної прози</w:t>
                  </w:r>
                  <w:r w:rsidR="000D536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. </w:t>
                  </w:r>
                  <w:r w:rsidR="000D5361" w:rsidRPr="008800E8">
                    <w:rPr>
                      <w:rFonts w:ascii="Times New Roman" w:hAnsi="Times New Roman" w:cs="Times New Roman"/>
                      <w:sz w:val="24"/>
                    </w:rPr>
                    <w:t>Любко Дереш</w:t>
                  </w:r>
                  <w:r w:rsidR="000D536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: </w:t>
                  </w:r>
                  <w:r w:rsidR="000C4CE1" w:rsidRPr="007D7115">
                    <w:rPr>
                      <w:rFonts w:ascii="Times New Roman" w:hAnsi="Times New Roman" w:cs="Times New Roman"/>
                      <w:sz w:val="24"/>
                    </w:rPr>
                    <w:t>роман</w:t>
                  </w:r>
                  <w:r w:rsidR="000C4CE1" w:rsidRPr="007D711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и</w:t>
                  </w:r>
                  <w:r w:rsidR="000C4CE1" w:rsidRPr="007D7115">
                    <w:rPr>
                      <w:rFonts w:ascii="Times New Roman" w:hAnsi="Times New Roman" w:cs="Times New Roman"/>
                      <w:sz w:val="24"/>
                    </w:rPr>
                    <w:t xml:space="preserve"> «Культ»</w:t>
                  </w:r>
                  <w:r w:rsidR="000C4CE1" w:rsidRPr="007D711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та </w:t>
                  </w:r>
                  <w:r w:rsidR="000C4CE1" w:rsidRPr="007D7115">
                    <w:rPr>
                      <w:rFonts w:ascii="Times New Roman" w:hAnsi="Times New Roman" w:cs="Times New Roman"/>
                      <w:sz w:val="24"/>
                    </w:rPr>
                    <w:t>«Трохи пітьми»</w:t>
                  </w:r>
                  <w:r w:rsidR="000C4CE1" w:rsidRPr="007D711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="007D711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збірка оповідань </w:t>
                  </w:r>
                  <w:r w:rsidR="000D536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«Пісні про любов і вічність».</w:t>
                  </w:r>
                </w:p>
              </w:tc>
            </w:tr>
            <w:tr w:rsidR="00286FD4" w:rsidTr="005E478B">
              <w:tc>
                <w:tcPr>
                  <w:tcW w:w="6117" w:type="dxa"/>
                </w:tcPr>
                <w:p w:rsidR="00286FD4" w:rsidRPr="002B055E" w:rsidRDefault="00286FD4" w:rsidP="002B055E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8800E8">
                    <w:rPr>
                      <w:rFonts w:ascii="Times New Roman" w:hAnsi="Times New Roman" w:cs="Times New Roman"/>
                      <w:b/>
                      <w:sz w:val="24"/>
                    </w:rPr>
                    <w:t>Тема</w:t>
                  </w:r>
                  <w:r w:rsidR="008A7825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13</w:t>
                  </w:r>
                  <w:r w:rsidR="002B055E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– 14. </w:t>
                  </w:r>
                  <w:r w:rsidR="002B055E" w:rsidRPr="002B055E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Інтерпретація </w:t>
                  </w:r>
                  <w:r w:rsidR="002B055E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книжок, запропонованих студентами.</w:t>
                  </w:r>
                </w:p>
              </w:tc>
            </w:tr>
            <w:tr w:rsidR="00286FD4" w:rsidTr="005E478B">
              <w:trPr>
                <w:trHeight w:val="48"/>
              </w:trPr>
              <w:tc>
                <w:tcPr>
                  <w:tcW w:w="6117" w:type="dxa"/>
                </w:tcPr>
                <w:p w:rsidR="00286FD4" w:rsidRPr="002B055E" w:rsidRDefault="002B055E" w:rsidP="002B055E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2B055E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Тема 15.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Підсумкова творча робота.</w:t>
                  </w:r>
                </w:p>
              </w:tc>
            </w:tr>
          </w:tbl>
          <w:p w:rsidR="00286FD4" w:rsidRPr="008800E8" w:rsidRDefault="00286FD4" w:rsidP="002B055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286FD4" w:rsidTr="005E478B">
        <w:tc>
          <w:tcPr>
            <w:tcW w:w="3150" w:type="dxa"/>
            <w:shd w:val="clear" w:color="auto" w:fill="D9D9D9" w:themeFill="background1" w:themeFillShade="D9"/>
          </w:tcPr>
          <w:p w:rsidR="00286FD4" w:rsidRPr="00B46DB5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910" w:type="dxa"/>
          </w:tcPr>
          <w:p w:rsidR="00286FD4" w:rsidRPr="009014AF" w:rsidRDefault="00286FD4" w:rsidP="005E4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286FD4" w:rsidRPr="009014AF" w:rsidRDefault="00286FD4" w:rsidP="005E4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до семінарських занять : 20% семестрової оцінки; максимальна кількість балів 20;</w:t>
            </w:r>
          </w:p>
          <w:p w:rsidR="00286FD4" w:rsidRPr="009014AF" w:rsidRDefault="00286FD4" w:rsidP="005E4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виконання самостійної роботи, індивідуальне науково-дослідне завдання: 20% семестрової оцінки; максимальна кількість балів 20;</w:t>
            </w:r>
          </w:p>
          <w:p w:rsidR="00286FD4" w:rsidRPr="009014AF" w:rsidRDefault="00286FD4" w:rsidP="005E4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модулі: 20% семестрової оцінки; максимальна кількість балів 20;</w:t>
            </w:r>
          </w:p>
          <w:p w:rsidR="00286FD4" w:rsidRPr="009014AF" w:rsidRDefault="00286FD4" w:rsidP="005E4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іспит: 40% семестрової оцінки. Максимальна кількість балів </w:t>
            </w: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40.</w:t>
            </w:r>
          </w:p>
          <w:p w:rsidR="00286FD4" w:rsidRPr="009014AF" w:rsidRDefault="00286FD4" w:rsidP="005E4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:rsidR="00286FD4" w:rsidRPr="009014AF" w:rsidRDefault="00286FD4" w:rsidP="005E478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014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олітика виставлення балів.</w:t>
            </w:r>
            <w:r w:rsidRPr="009014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 Враховуються бали набрані на поточному тестуванні, самостійній роботі та (якщо семестр завершується іспитом) -  бали за усну відповідь на </w:t>
            </w:r>
            <w:r w:rsidR="00B15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заліку</w:t>
            </w:r>
            <w:r w:rsidRPr="009014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При цьому обов’язково враховуються присутність на заняттях;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плагіат. </w:t>
            </w:r>
          </w:p>
          <w:p w:rsidR="00286FD4" w:rsidRDefault="00286FD4" w:rsidP="005E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286FD4" w:rsidRDefault="00286FD4" w:rsidP="005E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Питання для </w:t>
            </w:r>
            <w:r w:rsidR="00A34C7F">
              <w:rPr>
                <w:rFonts w:ascii="Times New Roman" w:hAnsi="Times New Roman" w:cs="Times New Roman"/>
                <w:b/>
                <w:sz w:val="24"/>
                <w:lang w:val="uk-UA"/>
              </w:rPr>
              <w:t>залік</w:t>
            </w:r>
            <w:r w:rsidRPr="008636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у з </w:t>
            </w:r>
            <w:r w:rsidRPr="008636BE">
              <w:rPr>
                <w:rFonts w:ascii="Times New Roman" w:hAnsi="Times New Roman" w:cs="Times New Roman"/>
                <w:b/>
                <w:bCs/>
                <w:iCs/>
                <w:sz w:val="24"/>
                <w:lang w:val="uk-UA"/>
              </w:rPr>
              <w:t>дисципліни</w:t>
            </w:r>
            <w:r w:rsidRPr="008636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</w:t>
            </w:r>
            <w:r w:rsidR="00A34C7F">
              <w:rPr>
                <w:rFonts w:ascii="Times New Roman" w:hAnsi="Times New Roman" w:cs="Times New Roman"/>
                <w:b/>
                <w:sz w:val="24"/>
                <w:lang w:val="uk-UA"/>
              </w:rPr>
              <w:t>У</w:t>
            </w:r>
            <w:r w:rsidRPr="008636BE">
              <w:rPr>
                <w:rFonts w:ascii="Times New Roman" w:hAnsi="Times New Roman" w:cs="Times New Roman"/>
                <w:b/>
                <w:sz w:val="24"/>
                <w:lang w:val="uk-UA"/>
              </w:rPr>
              <w:t>країнська література</w:t>
            </w:r>
            <w:r w:rsidR="00A34C7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і популярна культура</w:t>
            </w:r>
            <w:r w:rsidRPr="008636BE">
              <w:rPr>
                <w:rFonts w:ascii="Times New Roman" w:hAnsi="Times New Roman" w:cs="Times New Roman"/>
                <w:b/>
                <w:sz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</w:p>
          <w:p w:rsidR="00286FD4" w:rsidRPr="00B92E1A" w:rsidRDefault="00286FD4" w:rsidP="005E478B">
            <w:pPr>
              <w:jc w:val="both"/>
              <w:rPr>
                <w:sz w:val="24"/>
                <w:lang w:val="uk-UA"/>
              </w:rPr>
            </w:pP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розвитку української літератури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половини ХХ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поч. ХХІ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ст. Напрями і течії.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Нові тенденції у вітчизняному мистецтві слова доби зламу тисячоліть. Літературні угрупування.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Літературний авангард, ідейно-естетична своєрідність авангардної поезії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кінця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поч. ХХІ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ст..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Визначальні риси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прози кінця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поч. ХХІ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ст..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Сучасна поезія. Поліфонічність ліричних голосів.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Поняття карнавальної літератури кінця 80-х pp. XX ст.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Постмодернізм. Представники цього стильового напряму.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Поняття «масова література» у прозі — детективи, трилери, мелодрами, антиромани, кримінальні романи, література абсурду тощо.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«масова література» у поезії — вірші-пародії, вірші-колажі, «поезоопери», «пісеньки», «поетичні шоу», «конкретна поезія», комп'ютерна лірика тощо.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Поняття елітарної  літератури.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Представники.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Пошуковість та експериментаторство сучасної прози.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Особливості жіночої прози: ознаки, представники, найвизначніші твори.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детективна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(Є. Кононенко, В. Шкляр, І. Роздобудько)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фантастика (В.Кожелянко, Ю.Винничук,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Я.Дубинянська,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брати Капранови, М. і С. Дяченки).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Явище альтернативної молодіжної прози в межах сучасного українського літературного процесу (Любко Дереш, Наталка Сняданко та Андрій Кокотюха).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Життєвий і творчий шлях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Оксани Забужко.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Життєвий і творчий шлях Марії Матіос.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Життєвий і творчий шлях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Є. Кононенко.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життя і творчості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І. Роздобудько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Життєвий і творчий шлях Ю.Винничука.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життя і творчості Я.Дубинянської.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Життєвий і творчий шлях В. Лиса.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Проза Л. Дереша.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Художні тексти І. Карпи.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Поетичні і прозові тексти С. Жадана.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</w:t>
            </w:r>
            <w:r w:rsidR="00A34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рекомендованої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літератури для прочитання: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1) Художні тексти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Андрухович Юрій. Тут похований Фантомас, Брустурів: Дискурсус, 2015.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Андрухович Ю. Екзотичні птахи і рослини з додатком “Індія”. Колекція віршів. – Ів.-Франківськ, 1997. – 158 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Андрухович Ю. Рекреації: Романи. – К.: Час, 1996. – 287 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Ю. Танґо сметрі, Харків: «Фоліо», 2012.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Винничук Ю. Діви ночі: Пригодницька повість. Оповідання. – К.: Укр. письменник, 1992. – 125с.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Винничук Ю. Мальва Ланда: Роман. – Львів: Піраміда, 2003. – 540с.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Винничук Ю. Спалах: Оповідання, повісті. – К.: Рад. письменник, 1990. – 351с.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Дереш Л.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Пісні про любов і вічність Збірка – Х.: Клуб сімейного дозвілля, 2014. – 224с.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Дереш Л. Архе: Монолог, який усе ще триває: роман. – Х.: Фоліо, 2008. – 319с.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Дереш Л. Намір. – Х.: Клуб сімейного дозвілля, 2008. – 270с.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Дереш Л. Трохи пітьми або На краю світу. – Х.: Книжковий клуб, 2008. – 286с.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Діброва В. Збіговиська: Оповідання. – К.: Критика, 1999. – 224с.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Діброва В. Тексти з назвами і без назв. Василенко М. К. Камяна чума. – К., 1990. – 344с.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Дубинянська Я. «Дружини привидів»: повісті (Дружини привидів, Комуна), Київ: Нора-друк. (сер. «Популярні книжки»), 2008.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Дяченки Сергій та Марина. Ритуал. Переклад з російської: Любомир Люлик; художник: Владислав Єрко. Київ: А-БА-БА-ГА-ЛА-МА-ГА, 2006. - 279 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Жадан С. Капітал: Романи, поезія. – Х.: Фоліо, 2007. – 797с.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Жадан С. Історія культури початку століття: Вірші. – К.: Критика, 2003. – 88с.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Жолдак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буває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Drive Stories</w:t>
            </w:r>
            <w:proofErr w:type="gramStart"/>
            <w:r w:rsidRPr="0086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.–</w:t>
            </w:r>
            <w:proofErr w:type="gramEnd"/>
            <w:r w:rsidRPr="0086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К.: Факт, 1999.– 96 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Жолдак Б. Навколо трону. Мініапокриф із серіалу “Прощавай, суржику”// Кур’єр Кривбасу.– 1997.– № 87–90.– С.141–144.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Жолдак Б. Спокуси: Фантастичні та інші історії (Передм. М. Рябчука).– К.: Рад. письменник, 1991.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 203 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Забужко О. Казка про калинову сопілку. – К.: Факт, 2000. – 84с.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Забужко О. Польові дослідження з українського сексу: Роман. – К.: Згода, 1996. – 142 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Забужко О. Сестро, сестро: Повісті та оповідання. – К.: Факт, 2005. – 240с.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Забужко О. Хроніка від Фортінбраса. Вибрана есеїстика. – К.: Факт, 2006. – 352с.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Іздрик Ю. Воццек: Роман. – Івано-Франківськ: Лілея–НВ, 1997. – 412с.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Іздрик Ю. Воццек / воццекургія: Роман. – Львів: Кальварія, 2002. – 204с.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Іздрик Ю. Острів КРК та інші історії: Повість, новели, автокоментар. – Івано-Франківськ: Лілея–НВ, 1998. – 120с.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Ірванець О. Вірші останнього десятиліття: 1991–2000. Вірші. – Львів: Кальварія, 2001. – 32с.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Ірванець О. Любіть!..: Вірші з трьох книг і з-поза них. – К.: Критика, 2003, 112с.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Ірванець О. Очамиря: Повість та оповідання. – К.: Факт, 2003. – 184с.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Ірванець О. П’ять п’єс. – К.: Смолоскип, 2002. – 120с.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Брати Капранови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«Кобзар 2000». -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Зелений пес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272 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Брати Капранови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«Приворотне зілля». -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Зелений пес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Карпа І. Добро і зло. – Х.: Клуб сімейного дозвілля, 2008. – 320с.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Карпа І. 50 хвилин трави (Коли помре твоя краса). – Х.: Фоліо, 2006. – 238с.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Карпа І. Фройд би плакав. – Х.: Фоліо, 2007. – 238с.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Кокотюха А</w:t>
            </w:r>
            <w:proofErr w:type="gramStart"/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Адвокат iз Личакiвської» (Харків: </w:t>
            </w:r>
            <w:hyperlink r:id="rId7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«Фоліо»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 2015).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Кокотюха А. «Мисливці за привидами» (Харків: </w:t>
            </w:r>
            <w:hyperlink r:id="rId8" w:tooltip="Фоліо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«Фоліо»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 2017).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Кононенко Є. Імітація. Роман. — Львів : </w:t>
            </w:r>
            <w:hyperlink r:id="rId9" w:tooltip="Кальварія (видавництво)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Кальварія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 2001, 2008.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Кононенко Є. Зрада. ZRADA made in Ukraine. Роман. — Львів : Кальварія, 2002.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Л. Записки українського самашедшого, Київ: </w:t>
            </w:r>
            <w:r w:rsidRPr="008636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«А-ба-ба-га-ла-ма-га», 2011.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 В.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Століття Якова, Харків: </w:t>
            </w:r>
            <w:hyperlink r:id="rId10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«Клуб Сімейного Дозвілля»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 В.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Соло для Соломії, Харків: </w:t>
            </w:r>
            <w:hyperlink r:id="rId11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«Клуб Сімейного Дозвілля»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 В.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Щоденники Ієрихар. Навчальна книга Богдан., 2012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 В.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Діва Млинища. Клуб Сімейного дозвілля, 2016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6FD4" w:rsidRPr="008636BE" w:rsidRDefault="00AF167C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86FD4"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Марія Матіос</w:t>
              </w:r>
            </w:hyperlink>
            <w:r w:rsidR="00286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«Армагедон уже відбувся». </w:t>
            </w:r>
            <w:r w:rsidR="00286FD4"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Видавництво:</w:t>
            </w:r>
            <w:r w:rsidR="00286FD4" w:rsidRPr="00863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="00286FD4"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Піраміда</w:t>
              </w:r>
            </w:hyperlink>
            <w:r w:rsidR="00286FD4" w:rsidRPr="008636BE">
              <w:rPr>
                <w:rFonts w:ascii="Times New Roman" w:hAnsi="Times New Roman" w:cs="Times New Roman"/>
                <w:sz w:val="24"/>
                <w:szCs w:val="24"/>
              </w:rPr>
              <w:t>: 2011</w:t>
            </w:r>
            <w:r w:rsidR="00286FD4"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Матіос М. Солодка Даруся: Драма на три життя. – Львів: Піраміда, 2005. – 186с.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Матіос М.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Майже ніколи не навпаки, Львів: «Піраміда», 2011.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Медвідь В. Чотири інші новели // Сучасність. – 1998. – №3. – С.9–10.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Медвідь В. Розмова: Оповідання. – К.: Рад. письменник, 1991. – 181 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Неборак В. Повернення в Леополіс: Інтерв’ю, рецензії, портрети, есе. – Львів: Класика, 1999. – 134с.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Пашковський Є. Безодня: Романи.– Львів: ЛА “Піраміда”, 2005. – 268с.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Пашковський Є. Щоденний жезл. – К.: Генеза, 1999. – 471с.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Пономаренко Л. Тільки світу: Оповідання, повісті. – К.: Рад. письменник, 1984. – 165с.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Процюк С. Шибениця для ніжності (повість). – Тернопіль: Джура, 2001. – 200с.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Роздобудько І. 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ЛСД. Ліцей слухняних дружин, Харків: </w:t>
            </w:r>
            <w:hyperlink r:id="rId14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«Клуб Сімейного Дозвілля»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Роздобудько І. </w:t>
            </w:r>
            <w:hyperlink r:id="rId15" w:tooltip="Все, що я хотіла сьогодні...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«Все, що я хотіла сьогодні...»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16" w:tooltip="Фоліо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Фоліо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7" w:tooltip="2008 у літературі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2008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Роздобудько І. </w:t>
            </w:r>
            <w:hyperlink r:id="rId18" w:tooltip="Ґудзик (роман)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«Ґудзик»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19" w:tooltip="Фоліо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Фоліо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0" w:tooltip="2005 у літературі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2005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tooltip="Нора-друк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Нора-друк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2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2011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 2015)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Роздобудько І. </w:t>
            </w:r>
            <w:hyperlink r:id="rId23" w:tooltip="Я знаю, що ти знаєш, що я знаю (роман) (ще не написана)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«Я знаю, що ти знаєш, що я знаю»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24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Нора-друк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5" w:tooltip="2011 у літературі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2011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Роздобудько І. </w:t>
            </w:r>
            <w:hyperlink r:id="rId26" w:tooltip="Пригоди на острові Клаварен (ще не написана)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«Пригоди на острові Клаварен»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27" w:tooltip="Грані-Т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Грані-Т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Роздобудько І. </w:t>
            </w:r>
            <w:hyperlink r:id="rId28" w:tooltip="Подвійна гра в чотири руки (ще не написана)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«Подвійна гра в чотири руки»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29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Клуб сімейного дозвілля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 2014)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Роздобудько І. </w:t>
            </w:r>
            <w:hyperlink r:id="rId30" w:tooltip="Пастка для жар-птиці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«Пастка для жар-птиці»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31" w:tooltip="Махаон-Україна (ще не написана)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Махаон-Україна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2" w:tooltip="2000 у літературі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2000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Сняданко Н. «Чебрець у молоці» (</w:t>
            </w:r>
            <w:hyperlink r:id="rId33" w:tooltip="Харків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Харків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34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Фоліо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5" w:tooltip="2007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2007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Сняданко Н. «Охайні прописи ерцгерцога Вільгельма» (Львів: </w:t>
            </w:r>
            <w:hyperlink r:id="rId36" w:tooltip="Видавництво Старого Лева" w:history="1">
              <w:r w:rsidRPr="008636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Видавництво Старого Лева</w:t>
              </w:r>
            </w:hyperlink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, 2017)</w:t>
            </w:r>
          </w:p>
          <w:p w:rsidR="00286FD4" w:rsidRPr="008636BE" w:rsidRDefault="00286FD4" w:rsidP="005E478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Ульяненко О. Сталінка: Роман, оповідання. – Львів: Кальварія, 2000. – 124с.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2) Антології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1. Вечеря на дванадцять персон: Житомирська прозова школа / Упорядкування, передм., літ. ред. В. Даниленка.– К.: Генеза, 1997.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544с.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2. Вісімдесятники. Нова проза. Ne-ANтологія. Спецвипуск // Кур’єр Кривбасу.– 1997.- № 87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90.– С. 5-221.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3. Десять українських прозаїків. Десять українських поетів / Упоряд., передм., бібліогр., літ. ред. В. Медведя.– К.: Роккард, 1995.– 162 с.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4. Квіти в темній кімнаті: Сучасна укр. новела: Найяскравіші зразки укр. новелістики за останні п’ятнадцять років / Упорядкування, передм., літ. ред. В. Даниленка.– К.: Генеза, 1997.– 432 с.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5. “На Добранок, міленіум!”. Антологія сучасної української прози // Кур’єр Кривбасу.– 1999.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№ 119-121.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6. Нова хвиля молодої української прози [Післяслово] М. Жулинського // Прапор.– 1990.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№ 2.– С. 38-100, № 3, № 4.– С. 9-53, № 7.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7. Опудало: Укр. проза. Сатира, гумор, іронія 80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90-х років двадцятого століття / Упорядкування, передм., літ. ред. В. Даниленка. – К.: Генеза, 1997.– 384 с.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8. Повернення деміургів / Плерома 3’98. Мала українська енциклопедія актуальної літератури.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 Івано-Франківськ: Лілея-НВ, 1998.</w:t>
            </w:r>
            <w:r w:rsidRPr="0086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 xml:space="preserve"> 288 с.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9. Приватна колекція: Вибрана українська проза та есеїстика кінця ХХ століття / Упорядкування, вступне слово, бібліограф. відомості та приміт. В. Габора. – Л.: ЛА “Піраміда”, на замовлення приват. підпр. Говди І.В., 2002.– 628 с.</w:t>
            </w:r>
          </w:p>
          <w:p w:rsidR="00286FD4" w:rsidRPr="008636BE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10. Незнайома: Антологія сучасної української жіночої прози та есеїстики / Упорядкування, вступне слово, бібліограф. відомості та приміт. В. Габора. – Л.: ЛА “Піраміда”, 2005.</w:t>
            </w:r>
          </w:p>
          <w:p w:rsidR="00286FD4" w:rsidRPr="00FD7D1F" w:rsidRDefault="00286FD4" w:rsidP="005E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Fonts w:ascii="Times New Roman" w:hAnsi="Times New Roman" w:cs="Times New Roman"/>
                <w:sz w:val="24"/>
                <w:szCs w:val="24"/>
              </w:rPr>
              <w:t>11. Іменник: Антологія дев’яностих/ Упоряд. А. Кокотюха, М. Розумний.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К.: Смолоскип, 1997. – 264с.</w:t>
            </w:r>
          </w:p>
        </w:tc>
      </w:tr>
      <w:tr w:rsidR="00286FD4" w:rsidTr="005E478B">
        <w:tc>
          <w:tcPr>
            <w:tcW w:w="3150" w:type="dxa"/>
            <w:shd w:val="clear" w:color="auto" w:fill="D9D9D9" w:themeFill="background1" w:themeFillShade="D9"/>
          </w:tcPr>
          <w:p w:rsidR="00286FD4" w:rsidRPr="00705681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286FD4" w:rsidRPr="00DA3F3F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10" w:type="dxa"/>
          </w:tcPr>
          <w:p w:rsidR="00286FD4" w:rsidRPr="009014AF" w:rsidRDefault="00286FD4" w:rsidP="005E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4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курсу:</w:t>
            </w: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Презентації, лекції, індивідуальні науково-дослідні та творчо-пошукові завдання, самостійна робота з методичними, теоретичними і літературно-критичними джерелами.</w:t>
            </w:r>
          </w:p>
          <w:p w:rsidR="00286FD4" w:rsidRPr="003D470F" w:rsidRDefault="00286FD4" w:rsidP="005E478B">
            <w:pPr>
              <w:rPr>
                <w:lang w:val="uk-UA"/>
              </w:rPr>
            </w:pPr>
            <w:r w:rsidRPr="009014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Необхідне обладнання: </w:t>
            </w:r>
            <w:r w:rsidRPr="009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 засоби наочності: проектор, ноутбук, дошка. Програмне забезпечення Microsoft Office, PowerPoint</w:t>
            </w:r>
          </w:p>
        </w:tc>
      </w:tr>
      <w:tr w:rsidR="00286FD4" w:rsidTr="005E478B">
        <w:tc>
          <w:tcPr>
            <w:tcW w:w="3150" w:type="dxa"/>
            <w:shd w:val="clear" w:color="auto" w:fill="D9D9D9" w:themeFill="background1" w:themeFillShade="D9"/>
          </w:tcPr>
          <w:p w:rsidR="00286FD4" w:rsidRPr="00B46DB5" w:rsidRDefault="00286FD4" w:rsidP="005E4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6910" w:type="dxa"/>
          </w:tcPr>
          <w:p w:rsidR="00286FD4" w:rsidRPr="00404B13" w:rsidRDefault="00286FD4" w:rsidP="00404B1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hAnsi="Times New Roman" w:cs="Times New Roman"/>
              </w:rPr>
              <w:t>Літературознавча енциклопедія. У 2 томах. Т 2. / авт.-уклад. Ю. І. Ковалів. – К.: Академія, 2007. – 608с.</w:t>
            </w:r>
          </w:p>
          <w:p w:rsidR="00286FD4" w:rsidRPr="00404B13" w:rsidRDefault="00286FD4" w:rsidP="00404B1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hAnsi="Times New Roman" w:cs="Times New Roman"/>
              </w:rPr>
              <w:t xml:space="preserve">Енциклопедія постмодернізму / За ред. Ч. Вінквіста та В. Тейлора; Пер. з анг. В. Шовкун; Наук. ред. пер. О. Шевченко.– К.: Вид-во Соломії Павличко “Основи”, 2003. – 503с. </w:t>
            </w:r>
          </w:p>
          <w:p w:rsidR="00286FD4" w:rsidRPr="00404B13" w:rsidRDefault="00286FD4" w:rsidP="00404B1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hAnsi="Times New Roman" w:cs="Times New Roman"/>
              </w:rPr>
              <w:t>Лебединцева Н. М. Сучасна українська література: Навчальний посібник. – Миколаїв: Вид-во МДГУ ім. Петра Могили, 2007. – 104 с.</w:t>
            </w:r>
          </w:p>
          <w:p w:rsidR="00286FD4" w:rsidRPr="00404B13" w:rsidRDefault="00286FD4" w:rsidP="00404B1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hAnsi="Times New Roman" w:cs="Times New Roman"/>
              </w:rPr>
              <w:t xml:space="preserve">Сучасна українська література: стилі, покоління, творчі </w:t>
            </w:r>
            <w:r w:rsidRPr="00404B13">
              <w:rPr>
                <w:rFonts w:ascii="Times New Roman" w:hAnsi="Times New Roman" w:cs="Times New Roman"/>
              </w:rPr>
              <w:lastRenderedPageBreak/>
              <w:t>індивідуальності: навч. посіб./ І. М. Констанкевич, В. Г. Сірук. – Луцьк: Волин. нац. ун-т ім. Лесі Українки, 2012. – 328 с.</w:t>
            </w:r>
          </w:p>
          <w:p w:rsidR="00286FD4" w:rsidRPr="00404B13" w:rsidRDefault="00286FD4" w:rsidP="00404B1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hAnsi="Times New Roman" w:cs="Times New Roman"/>
              </w:rPr>
              <w:t>Харчук Р. Сучасна українська проза. Постмодерний період: Навч. посіб. – К.: Академія, 2008. – 248 с.</w:t>
            </w:r>
          </w:p>
          <w:p w:rsidR="00286FD4" w:rsidRPr="00404B13" w:rsidRDefault="00286FD4" w:rsidP="00404B1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hAnsi="Times New Roman" w:cs="Times New Roman"/>
              </w:rPr>
              <w:t>Якубовська М. У дзеркалі слова: Есеї про сучасну українську літературу. – Л.: Каменяр, 2005. – 751 с.</w:t>
            </w:r>
          </w:p>
          <w:p w:rsidR="00404B13" w:rsidRPr="00404B13" w:rsidRDefault="00286FD4" w:rsidP="00404B1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hAnsi="Times New Roman" w:cs="Times New Roman"/>
              </w:rPr>
              <w:t>Сучасна українська література кінця ХХ ст. – початку ХХІ ст./ Упорядкув. текстів, передм., підготовка навч.-метод. матеріалів І. М. Андрусяка. – К.: Школа, 2006. – 464 с.</w:t>
            </w:r>
          </w:p>
          <w:p w:rsidR="00404B13" w:rsidRPr="00404B13" w:rsidRDefault="00404B13" w:rsidP="00404B1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eastAsia="Times New Roman" w:hAnsi="Times New Roman" w:cs="Times New Roman"/>
                <w:lang w:eastAsia="uk-UA"/>
              </w:rPr>
              <w:t>Чонка Т. С. Реалізація принципу поєднання навчання і виховання під час вивчення сучасної української літератури / Методичний посібник для студентів філологічних спеціальностей. Берегове–Ужгород: ЗУІ ім. Ф. Ракоці ІІ – ТОВ «РІК-У» 2021. –  110 с.</w:t>
            </w:r>
          </w:p>
          <w:p w:rsidR="00404B13" w:rsidRPr="00404B13" w:rsidRDefault="00404B13" w:rsidP="00404B1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hAnsi="Times New Roman" w:cs="Times New Roman"/>
              </w:rPr>
              <w:t xml:space="preserve">Чонка Т. «Тема еміграції в сучасній українській літературі (за романами Ірен Роздобудько)» / Т. Чонка // Науковий вісник Ужгородського університету. Серія : Філологія. - 2018. - Вип. 23. - С. </w:t>
            </w:r>
            <w:r w:rsidRPr="00404B13">
              <w:rPr>
                <w:rFonts w:ascii="Times New Roman" w:hAnsi="Times New Roman" w:cs="Times New Roman"/>
                <w:color w:val="222222"/>
                <w:lang w:eastAsia="uk-UA"/>
              </w:rPr>
              <w:t>с.372-378</w:t>
            </w:r>
            <w:r w:rsidRPr="00404B13">
              <w:rPr>
                <w:rFonts w:ascii="Times New Roman" w:hAnsi="Times New Roman" w:cs="Times New Roman"/>
              </w:rPr>
              <w:t>.</w:t>
            </w:r>
          </w:p>
          <w:p w:rsidR="00404B13" w:rsidRPr="00404B13" w:rsidRDefault="00404B13" w:rsidP="00404B1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hAnsi="Times New Roman" w:cs="Times New Roman"/>
                <w:bCs/>
                <w:iCs/>
              </w:rPr>
              <w:t xml:space="preserve">Чонка Т.С. </w:t>
            </w:r>
            <w:r w:rsidRPr="00404B13">
              <w:rPr>
                <w:rFonts w:ascii="Times New Roman" w:hAnsi="Times New Roman" w:cs="Times New Roman"/>
                <w:color w:val="222222"/>
                <w:lang w:eastAsia="uk-UA"/>
              </w:rPr>
              <w:t>«Культурні цінності сучасного суспільства у творах сучасних українських письменників»</w:t>
            </w:r>
            <w:r w:rsidRPr="00404B13">
              <w:rPr>
                <w:rFonts w:ascii="Times New Roman" w:hAnsi="Times New Roman" w:cs="Times New Roman"/>
              </w:rPr>
              <w:t xml:space="preserve"> // Наукове видання </w:t>
            </w:r>
            <w:r w:rsidRPr="00404B13">
              <w:rPr>
                <w:rFonts w:ascii="Times New Roman" w:hAnsi="Times New Roman" w:cs="Times New Roman"/>
                <w:color w:val="222222"/>
                <w:lang w:eastAsia="uk-UA"/>
              </w:rPr>
              <w:t xml:space="preserve">«Полікультурність та різноманітність у 21 столітті» </w:t>
            </w:r>
            <w:r w:rsidRPr="00404B13">
              <w:rPr>
                <w:rFonts w:ascii="Times New Roman" w:hAnsi="Times New Roman" w:cs="Times New Roman"/>
              </w:rPr>
              <w:t xml:space="preserve">Матеріали міжнародної наукової конференції. </w:t>
            </w:r>
            <w:r w:rsidRPr="00404B13">
              <w:rPr>
                <w:rFonts w:ascii="Times New Roman" w:hAnsi="Times New Roman" w:cs="Times New Roman"/>
                <w:color w:val="222222"/>
                <w:lang w:eastAsia="uk-UA"/>
              </w:rPr>
              <w:t xml:space="preserve">ТОВ «РІК-У» Ужгород, </w:t>
            </w:r>
            <w:r w:rsidRPr="00404B13">
              <w:rPr>
                <w:rFonts w:ascii="Times New Roman" w:hAnsi="Times New Roman" w:cs="Times New Roman"/>
              </w:rPr>
              <w:t>- 2018. – С.</w:t>
            </w:r>
            <w:r w:rsidRPr="00404B13">
              <w:rPr>
                <w:rFonts w:ascii="Times New Roman" w:hAnsi="Times New Roman" w:cs="Times New Roman"/>
                <w:color w:val="222222"/>
                <w:lang w:eastAsia="uk-UA"/>
              </w:rPr>
              <w:t xml:space="preserve"> 53 – 59.</w:t>
            </w:r>
          </w:p>
          <w:p w:rsidR="00404B13" w:rsidRPr="00404B13" w:rsidRDefault="00404B13" w:rsidP="00404B1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4B13">
              <w:rPr>
                <w:rFonts w:ascii="Times New Roman" w:hAnsi="Times New Roman" w:cs="Times New Roman"/>
                <w:bCs/>
                <w:iCs/>
              </w:rPr>
              <w:t xml:space="preserve">Чонка Т.С. </w:t>
            </w:r>
            <w:r w:rsidRPr="00404B13">
              <w:rPr>
                <w:rFonts w:ascii="Times New Roman" w:hAnsi="Times New Roman" w:cs="Times New Roman"/>
              </w:rPr>
              <w:t>«Розвиток загальнолюдських моральних цінностей у процесі навчання сучасної української літератури»  // Наукове видання «ACTA HUNGARICA» Ужгород. – 2018. – С. 257 – 265.</w:t>
            </w:r>
          </w:p>
          <w:p w:rsidR="00404B13" w:rsidRPr="00404B13" w:rsidRDefault="00404B13" w:rsidP="00404B13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u w:val="single"/>
                <w:lang w:val="uk-UA" w:eastAsia="ru-RU"/>
              </w:rPr>
            </w:pPr>
            <w:r w:rsidRPr="00404B13">
              <w:rPr>
                <w:rFonts w:ascii="Times New Roman" w:hAnsi="Times New Roman" w:cs="Times New Roman"/>
                <w:bCs/>
                <w:iCs/>
                <w:lang w:eastAsia="hu-HU"/>
              </w:rPr>
              <w:t xml:space="preserve">Чонка Т.С. </w:t>
            </w:r>
            <w:r w:rsidRPr="00404B13">
              <w:rPr>
                <w:rFonts w:ascii="Times New Roman" w:hAnsi="Times New Roman" w:cs="Times New Roman"/>
                <w:lang w:val="uk-UA" w:eastAsia="hu-HU"/>
              </w:rPr>
              <w:t>Шляхи підвищення рівня знань літератури у сучасній школі: застосування компаративного методу навчання під час підготовки до ЗНО // Україністика в Угорщині та поза її межами: матеріали міжнародного наукового форуму 11-12 жовтня 2018 р., «</w:t>
            </w:r>
            <w:r w:rsidRPr="00404B13">
              <w:rPr>
                <w:rFonts w:ascii="Times New Roman" w:hAnsi="Times New Roman" w:cs="Times New Roman"/>
                <w:lang w:eastAsia="hu-HU"/>
              </w:rPr>
              <w:t>RIK-U</w:t>
            </w:r>
            <w:r w:rsidRPr="00404B13">
              <w:rPr>
                <w:rFonts w:ascii="Times New Roman" w:hAnsi="Times New Roman" w:cs="Times New Roman"/>
                <w:lang w:val="uk-UA" w:eastAsia="hu-HU"/>
              </w:rPr>
              <w:t>»</w:t>
            </w:r>
            <w:r w:rsidRPr="00404B13">
              <w:rPr>
                <w:rFonts w:ascii="Times New Roman" w:hAnsi="Times New Roman" w:cs="Times New Roman"/>
                <w:lang w:eastAsia="hu-HU"/>
              </w:rPr>
              <w:t xml:space="preserve"> Kiadὁ</w:t>
            </w:r>
            <w:r w:rsidRPr="00404B13">
              <w:rPr>
                <w:rFonts w:ascii="Times New Roman" w:hAnsi="Times New Roman" w:cs="Times New Roman"/>
                <w:lang w:val="uk-UA" w:eastAsia="hu-HU"/>
              </w:rPr>
              <w:t>Ніредьгаза 2019. – С. 227 – 240.</w:t>
            </w:r>
          </w:p>
          <w:p w:rsidR="00404B13" w:rsidRPr="00404B13" w:rsidRDefault="00404B13" w:rsidP="00404B13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404B13">
              <w:rPr>
                <w:rFonts w:ascii="Times New Roman" w:hAnsi="Times New Roman" w:cs="Times New Roman"/>
                <w:bCs/>
                <w:iCs/>
                <w:lang w:eastAsia="hu-HU"/>
              </w:rPr>
              <w:t xml:space="preserve">Чонка Т.С. </w:t>
            </w:r>
            <w:r w:rsidRPr="00404B13">
              <w:rPr>
                <w:rFonts w:ascii="Times New Roman" w:hAnsi="Times New Roman" w:cs="Times New Roman"/>
                <w:lang w:eastAsia="hu-HU"/>
              </w:rPr>
              <w:t>«Проблеми мовної культури в Україні у творах сучасних українських письменників»</w:t>
            </w:r>
            <w:r w:rsidRPr="00404B13">
              <w:rPr>
                <w:rFonts w:ascii="Times New Roman" w:hAnsi="Times New Roman" w:cs="Times New Roman"/>
                <w:lang w:val="uk-UA" w:eastAsia="hu-HU"/>
              </w:rPr>
              <w:t>.</w:t>
            </w:r>
            <w:r w:rsidRPr="00404B13">
              <w:rPr>
                <w:rFonts w:ascii="Times New Roman" w:hAnsi="Times New Roman" w:cs="Times New Roman"/>
                <w:lang w:eastAsia="hu-HU"/>
              </w:rPr>
              <w:t xml:space="preserve"> // </w:t>
            </w:r>
            <w:r w:rsidRPr="00404B13">
              <w:rPr>
                <w:rFonts w:ascii="Times New Roman" w:hAnsi="Times New Roman" w:cs="Times New Roman"/>
                <w:bCs/>
                <w:iCs/>
                <w:lang w:eastAsia="hu-HU"/>
              </w:rPr>
              <w:t xml:space="preserve">Dialogul slaviştilor la începutul secolului al XXI-lea </w:t>
            </w:r>
            <w:r w:rsidRPr="00404B13">
              <w:rPr>
                <w:rFonts w:ascii="Times New Roman" w:hAnsi="Times New Roman" w:cs="Times New Roman"/>
                <w:bCs/>
                <w:lang w:eastAsia="hu-HU"/>
              </w:rPr>
              <w:t xml:space="preserve">Anul VII, nr. 1/2019. </w:t>
            </w:r>
            <w:r w:rsidRPr="00404B13">
              <w:rPr>
                <w:rFonts w:ascii="Times New Roman" w:hAnsi="Times New Roman" w:cs="Times New Roman"/>
                <w:lang w:eastAsia="hu-HU"/>
              </w:rPr>
              <w:t xml:space="preserve">Casa Cărţii de Ştiinţă Cluj-Napoca, 2019. </w:t>
            </w:r>
            <w:r w:rsidRPr="00404B13">
              <w:rPr>
                <w:rFonts w:ascii="Times New Roman" w:hAnsi="Times New Roman" w:cs="Times New Roman"/>
                <w:lang w:val="uk-UA" w:eastAsia="hu-HU"/>
              </w:rPr>
              <w:t xml:space="preserve">– </w:t>
            </w:r>
            <w:r w:rsidRPr="00404B13">
              <w:rPr>
                <w:rFonts w:ascii="Times New Roman" w:hAnsi="Times New Roman" w:cs="Times New Roman"/>
                <w:lang w:eastAsia="hu-HU"/>
              </w:rPr>
              <w:t>С. 388 – 396.</w:t>
            </w:r>
          </w:p>
          <w:p w:rsidR="00404B13" w:rsidRPr="00404B13" w:rsidRDefault="00404B13" w:rsidP="00404B13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404B13">
              <w:rPr>
                <w:rFonts w:ascii="Times New Roman" w:hAnsi="Times New Roman" w:cs="Times New Roman"/>
                <w:bCs/>
                <w:iCs/>
                <w:lang w:eastAsia="hu-HU"/>
              </w:rPr>
              <w:t>Чонка Т.</w:t>
            </w:r>
            <w:r w:rsidRPr="00404B13">
              <w:rPr>
                <w:rFonts w:ascii="Times New Roman" w:hAnsi="Times New Roman" w:cs="Times New Roman"/>
                <w:lang w:eastAsia="hu-HU"/>
              </w:rPr>
              <w:t>С. Проблеми сучасності крізь призму літературної інтерпретації: література про літературу</w:t>
            </w:r>
            <w:r w:rsidRPr="00404B13">
              <w:rPr>
                <w:rFonts w:ascii="Times New Roman" w:hAnsi="Times New Roman" w:cs="Times New Roman"/>
                <w:lang w:val="uk-UA" w:eastAsia="hu-HU"/>
              </w:rPr>
              <w:t>.</w:t>
            </w:r>
            <w:r w:rsidRPr="00404B13">
              <w:rPr>
                <w:rFonts w:ascii="Times New Roman" w:hAnsi="Times New Roman" w:cs="Times New Roman"/>
                <w:lang w:eastAsia="hu-HU"/>
              </w:rPr>
              <w:t xml:space="preserve"> // Збірник наукових праць “Науковий вісник кафедри ЮНЕСКО КНЛУ. Серія “Філологія, педагогіка, психологія”</w:t>
            </w:r>
            <w:r w:rsidRPr="00404B13">
              <w:rPr>
                <w:rFonts w:ascii="Times New Roman" w:hAnsi="Times New Roman" w:cs="Times New Roman"/>
                <w:lang w:val="uk-UA" w:eastAsia="hu-HU"/>
              </w:rPr>
              <w:t>,</w:t>
            </w:r>
            <w:r w:rsidRPr="00404B13">
              <w:rPr>
                <w:rFonts w:ascii="Times New Roman" w:hAnsi="Times New Roman" w:cs="Times New Roman"/>
                <w:lang w:eastAsia="hu-HU"/>
              </w:rPr>
              <w:t xml:space="preserve"> 2019</w:t>
            </w:r>
            <w:r w:rsidRPr="00404B13">
              <w:rPr>
                <w:rFonts w:ascii="Times New Roman" w:hAnsi="Times New Roman" w:cs="Times New Roman"/>
                <w:lang w:val="uk-UA" w:eastAsia="hu-HU"/>
              </w:rPr>
              <w:t>.</w:t>
            </w:r>
            <w:r w:rsidRPr="00404B13">
              <w:rPr>
                <w:rFonts w:ascii="Times New Roman" w:hAnsi="Times New Roman" w:cs="Times New Roman"/>
                <w:lang w:eastAsia="hu-HU"/>
              </w:rPr>
              <w:t xml:space="preserve"> Випуск 38. – </w:t>
            </w:r>
            <w:r w:rsidRPr="00404B13">
              <w:rPr>
                <w:rFonts w:ascii="Times New Roman" w:hAnsi="Times New Roman" w:cs="Times New Roman"/>
                <w:lang w:val="uk-UA" w:eastAsia="hu-HU"/>
              </w:rPr>
              <w:t>С</w:t>
            </w:r>
            <w:r w:rsidRPr="00404B13">
              <w:rPr>
                <w:rFonts w:ascii="Times New Roman" w:hAnsi="Times New Roman" w:cs="Times New Roman"/>
                <w:lang w:eastAsia="hu-HU"/>
              </w:rPr>
              <w:t>. 174 – 182.</w:t>
            </w:r>
          </w:p>
          <w:p w:rsidR="00404B13" w:rsidRPr="00404B13" w:rsidRDefault="00404B13" w:rsidP="00404B13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404B13">
              <w:rPr>
                <w:rFonts w:ascii="Times New Roman" w:hAnsi="Times New Roman" w:cs="Times New Roman"/>
                <w:lang w:eastAsia="hu-HU"/>
              </w:rPr>
              <w:t xml:space="preserve">Csonka Tetjana </w:t>
            </w:r>
            <w:proofErr w:type="gramStart"/>
            <w:r w:rsidRPr="00404B13">
              <w:rPr>
                <w:rFonts w:ascii="Times New Roman" w:hAnsi="Times New Roman" w:cs="Times New Roman"/>
                <w:lang w:eastAsia="hu-HU"/>
              </w:rPr>
              <w:t>A</w:t>
            </w:r>
            <w:proofErr w:type="gramEnd"/>
            <w:r w:rsidRPr="00404B13">
              <w:rPr>
                <w:rFonts w:ascii="Times New Roman" w:hAnsi="Times New Roman" w:cs="Times New Roman"/>
                <w:lang w:eastAsia="hu-HU"/>
              </w:rPr>
              <w:t xml:space="preserve"> kortárs ukrán irodalom rövid elemző áttekintése. // Szépirodalmi figyelő. Irodalmi, kritikai, szemléző folyóirat. Vincze Ferenc (főszerk.). 19. évf. Budapest: Szépirodalmi Figyelő Alapítvány, 2020. </w:t>
            </w:r>
            <w:r w:rsidRPr="00404B13">
              <w:rPr>
                <w:rFonts w:ascii="Times New Roman" w:hAnsi="Times New Roman" w:cs="Times New Roman"/>
                <w:lang w:val="uk-UA" w:eastAsia="hu-HU"/>
              </w:rPr>
              <w:t xml:space="preserve">– С. </w:t>
            </w:r>
            <w:r w:rsidRPr="00404B13">
              <w:rPr>
                <w:rFonts w:ascii="Times New Roman" w:hAnsi="Times New Roman" w:cs="Times New Roman"/>
                <w:lang w:eastAsia="hu-HU"/>
              </w:rPr>
              <w:t>68–78.</w:t>
            </w:r>
          </w:p>
          <w:p w:rsidR="00404B13" w:rsidRPr="00404B13" w:rsidRDefault="00404B13" w:rsidP="00404B13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404B13">
              <w:rPr>
                <w:rFonts w:ascii="Times New Roman" w:eastAsia="Times New Roman" w:hAnsi="Times New Roman" w:cs="Times New Roman"/>
                <w:color w:val="222222"/>
                <w:lang w:val="uk-UA" w:eastAsia="hu-HU"/>
              </w:rPr>
              <w:t>Чонка Тетяна, Антропологічна спрямованість фантастичної прози Володимира Лиса. // </w:t>
            </w:r>
            <w:r w:rsidRPr="00404B13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Alla, Arkhanhelska; Radan, Merzová; Oxana, Taran (red.)</w:t>
            </w:r>
            <w:r w:rsidRPr="00404B13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 </w:t>
            </w:r>
            <w:r w:rsidRPr="00404B13">
              <w:rPr>
                <w:rFonts w:ascii="Times New Roman" w:eastAsia="Times New Roman" w:hAnsi="Times New Roman" w:cs="Times New Roman"/>
                <w:i/>
                <w:iCs/>
                <w:color w:val="222222"/>
                <w:lang w:val="uk-UA" w:eastAsia="hu-HU"/>
              </w:rPr>
              <w:t>Ucrainica ІX. Současná Ukrajinistika. Problémy jazyka, literatury a kultury: Sborník </w:t>
            </w:r>
            <w:r w:rsidRPr="00404B13">
              <w:rPr>
                <w:rFonts w:ascii="Times New Roman" w:eastAsia="Times New Roman" w:hAnsi="Times New Roman" w:cs="Times New Roman"/>
                <w:i/>
                <w:iCs/>
                <w:color w:val="222222"/>
                <w:lang w:val="en-US" w:eastAsia="hu-HU"/>
              </w:rPr>
              <w:t>přísp</w:t>
            </w:r>
            <w:r w:rsidRPr="00404B13">
              <w:rPr>
                <w:rFonts w:ascii="Times New Roman" w:eastAsia="Times New Roman" w:hAnsi="Times New Roman" w:cs="Times New Roman"/>
                <w:i/>
                <w:iCs/>
                <w:color w:val="222222"/>
                <w:lang w:val="uk-UA" w:eastAsia="hu-HU"/>
              </w:rPr>
              <w:t>ĕ</w:t>
            </w:r>
            <w:r w:rsidRPr="00404B13">
              <w:rPr>
                <w:rFonts w:ascii="Times New Roman" w:eastAsia="Times New Roman" w:hAnsi="Times New Roman" w:cs="Times New Roman"/>
                <w:i/>
                <w:iCs/>
                <w:color w:val="222222"/>
                <w:lang w:val="en-US" w:eastAsia="hu-HU"/>
              </w:rPr>
              <w:t>vk</w:t>
            </w:r>
            <w:r w:rsidRPr="00404B13">
              <w:rPr>
                <w:rFonts w:ascii="Times New Roman" w:eastAsia="Times New Roman" w:hAnsi="Times New Roman" w:cs="Times New Roman"/>
                <w:i/>
                <w:iCs/>
                <w:color w:val="222222"/>
                <w:lang w:val="uk-UA" w:eastAsia="hu-HU"/>
              </w:rPr>
              <w:t>ů.</w:t>
            </w:r>
            <w:r w:rsidRPr="00404B13">
              <w:rPr>
                <w:rFonts w:ascii="Times New Roman" w:eastAsia="Times New Roman" w:hAnsi="Times New Roman" w:cs="Times New Roman"/>
                <w:color w:val="222222"/>
                <w:lang w:val="uk-UA" w:eastAsia="hu-HU"/>
              </w:rPr>
              <w:t> Olomouc: Univerzita Palackého v Olomouci, 2020. 283–290.</w:t>
            </w:r>
          </w:p>
          <w:p w:rsidR="00404B13" w:rsidRPr="00404B13" w:rsidRDefault="00404B13" w:rsidP="00404B13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404B13">
              <w:rPr>
                <w:rFonts w:ascii="Times New Roman" w:hAnsi="Times New Roman" w:cs="Times New Roman"/>
                <w:bCs/>
                <w:iCs/>
                <w:lang w:eastAsia="hu-HU"/>
              </w:rPr>
              <w:t xml:space="preserve">Чонка Т.С. </w:t>
            </w:r>
            <w:r w:rsidRPr="00404B13">
              <w:rPr>
                <w:rStyle w:val="Kiemels2"/>
                <w:rFonts w:ascii="Times New Roman" w:hAnsi="Times New Roman" w:cs="Times New Roman"/>
                <w:lang w:eastAsia="hu-HU"/>
              </w:rPr>
              <w:t xml:space="preserve">Аналітичний огляд сучасної української </w:t>
            </w:r>
            <w:r w:rsidRPr="00404B13">
              <w:rPr>
                <w:rStyle w:val="Kiemels2"/>
                <w:rFonts w:ascii="Times New Roman" w:hAnsi="Times New Roman" w:cs="Times New Roman"/>
                <w:lang w:eastAsia="hu-HU"/>
              </w:rPr>
              <w:lastRenderedPageBreak/>
              <w:t xml:space="preserve">літератури. </w:t>
            </w:r>
            <w:r w:rsidRPr="00404B13">
              <w:rPr>
                <w:rFonts w:ascii="Times New Roman" w:hAnsi="Times New Roman" w:cs="Times New Roman"/>
                <w:bCs/>
                <w:color w:val="000000"/>
              </w:rPr>
              <w:t xml:space="preserve">Descrierea CIP a Bibliotecii Naţionale a României Două decenii de la înfiinţarea specializării Limba şi literatura ucraineană la Facultatea de Litere - Universitatea Babeş-Bolyai din </w:t>
            </w:r>
            <w:proofErr w:type="gramStart"/>
            <w:r w:rsidRPr="00404B13">
              <w:rPr>
                <w:rFonts w:ascii="Times New Roman" w:hAnsi="Times New Roman" w:cs="Times New Roman"/>
                <w:bCs/>
                <w:color w:val="000000"/>
              </w:rPr>
              <w:t>Cluj-Napoca :</w:t>
            </w:r>
            <w:proofErr w:type="gramEnd"/>
            <w:r w:rsidRPr="00404B13">
              <w:rPr>
                <w:rFonts w:ascii="Times New Roman" w:hAnsi="Times New Roman" w:cs="Times New Roman"/>
                <w:bCs/>
                <w:color w:val="000000"/>
              </w:rPr>
              <w:t xml:space="preserve"> volum aniversar </w:t>
            </w:r>
            <w:r w:rsidRPr="00404B13">
              <w:rPr>
                <w:rFonts w:ascii="Times New Roman" w:hAnsi="Times New Roman" w:cs="Times New Roman"/>
                <w:color w:val="000000"/>
              </w:rPr>
              <w:t xml:space="preserve">/ ed.: Ioan Herbil, Mihaela Herbil. – </w:t>
            </w:r>
            <w:r w:rsidRPr="00404B1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404B13">
              <w:rPr>
                <w:rFonts w:ascii="Times New Roman" w:hAnsi="Times New Roman" w:cs="Times New Roman"/>
                <w:color w:val="000000"/>
              </w:rPr>
              <w:t>Cluj-Napoca :</w:t>
            </w:r>
            <w:proofErr w:type="gramEnd"/>
            <w:r w:rsidRPr="00404B13">
              <w:rPr>
                <w:rFonts w:ascii="Times New Roman" w:hAnsi="Times New Roman" w:cs="Times New Roman"/>
                <w:color w:val="000000"/>
              </w:rPr>
              <w:t xml:space="preserve"> Casa cărţii de ştiinţă, 2020</w:t>
            </w:r>
            <w:r w:rsidRPr="00404B13">
              <w:rPr>
                <w:rFonts w:ascii="Times New Roman" w:hAnsi="Times New Roman" w:cs="Times New Roman"/>
                <w:color w:val="000000"/>
                <w:lang w:val="uk-UA"/>
              </w:rPr>
              <w:t>, стр. 169 -178.</w:t>
            </w:r>
          </w:p>
          <w:p w:rsidR="00404B13" w:rsidRPr="00404B13" w:rsidRDefault="00404B13" w:rsidP="00404B13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404B13">
              <w:rPr>
                <w:rFonts w:ascii="Times New Roman" w:hAnsi="Times New Roman" w:cs="Times New Roman"/>
              </w:rPr>
              <w:t xml:space="preserve">Чонка Т. ТРАНСЦЕНДЕНТНИЙ ВИМІР ЛЮДСЬКОЇ ЕКЗИСТЕНЦІЇ У МІФОПОЕТИЧНІЙ ІНТЕРПРЕТАЦІЇ ЖИТТЯ ГУЦУЛІВ У РОМАНІ В НОВЕЛАХ МАРІЇ МАТІОС «МАЙЖЕ НІКОЛИ НЕ НАВПАКИ». // The 12th International scientific and practical conference “World science: </w:t>
            </w:r>
            <w:r w:rsidRPr="00404B13">
              <w:rPr>
                <w:rFonts w:ascii="Times New Roman" w:hAnsi="Times New Roman" w:cs="Times New Roman"/>
              </w:rPr>
              <w:br/>
              <w:t xml:space="preserve">problems, prospects and innovations” (August 11-13, 2021) Perfect Publishing, Toronto, Canada. 2021. 570 </w:t>
            </w:r>
            <w:proofErr w:type="gramStart"/>
            <w:r w:rsidRPr="00404B13">
              <w:rPr>
                <w:rFonts w:ascii="Times New Roman" w:hAnsi="Times New Roman" w:cs="Times New Roman"/>
              </w:rPr>
              <w:t>p.  UDC</w:t>
            </w:r>
            <w:proofErr w:type="gramEnd"/>
            <w:r w:rsidRPr="00404B13">
              <w:rPr>
                <w:rFonts w:ascii="Times New Roman" w:hAnsi="Times New Roman" w:cs="Times New Roman"/>
              </w:rPr>
              <w:t xml:space="preserve"> 001.1 ISBN 978-1-4879-3793-5 С. 529 – 538.</w:t>
            </w:r>
          </w:p>
          <w:p w:rsidR="00404B13" w:rsidRPr="00404B13" w:rsidRDefault="00404B13" w:rsidP="00404B13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404B13">
              <w:rPr>
                <w:rFonts w:ascii="Times New Roman" w:hAnsi="Times New Roman" w:cs="Times New Roman"/>
              </w:rPr>
              <w:t xml:space="preserve">Чонка Т. АНТРОПОЛОГІЧНА СУТНІСТЬ ФАНТАСТИЧНОЇ ПОВІСТІ ВОЛОДИМИРА ЛИСА «ВАЗА» // The 10th International scientific and practical conference “European </w:t>
            </w:r>
            <w:r w:rsidRPr="00404B13">
              <w:rPr>
                <w:rFonts w:ascii="Times New Roman" w:hAnsi="Times New Roman" w:cs="Times New Roman"/>
              </w:rPr>
              <w:br/>
              <w:t>scientific discussions” (August 15-17, 2021) Potere della ragione Editore, Rome, Italy. 2021. 287 p. UDC 001.</w:t>
            </w:r>
            <w:proofErr w:type="gramStart"/>
            <w:r w:rsidRPr="00404B13">
              <w:rPr>
                <w:rFonts w:ascii="Times New Roman" w:hAnsi="Times New Roman" w:cs="Times New Roman"/>
              </w:rPr>
              <w:t>1  ISBN</w:t>
            </w:r>
            <w:proofErr w:type="gramEnd"/>
            <w:r w:rsidRPr="00404B13">
              <w:rPr>
                <w:rFonts w:ascii="Times New Roman" w:hAnsi="Times New Roman" w:cs="Times New Roman"/>
              </w:rPr>
              <w:t xml:space="preserve"> 978-88-32934-02-1 стр. 230 – 236.</w:t>
            </w:r>
          </w:p>
          <w:p w:rsidR="00404B13" w:rsidRPr="00404B13" w:rsidRDefault="00404B13" w:rsidP="00404B13">
            <w:pPr>
              <w:pStyle w:val="Listaszerbekezds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FD4" w:rsidRPr="00FD7D1F" w:rsidRDefault="00286FD4" w:rsidP="005E478B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D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Інтернет-сайти</w:t>
            </w:r>
          </w:p>
          <w:p w:rsidR="00286FD4" w:rsidRPr="00FD7D1F" w:rsidRDefault="00AF167C" w:rsidP="005E478B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ukrlit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blog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286FD4" w:rsidRPr="00FD7D1F" w:rsidRDefault="00AF167C" w:rsidP="005E478B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vsiknygy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286FD4" w:rsidRPr="00FD7D1F" w:rsidRDefault="00AF167C" w:rsidP="005E478B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kut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0186.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php</w:t>
              </w:r>
            </w:hyperlink>
          </w:p>
          <w:p w:rsidR="00286FD4" w:rsidRPr="00B92E1A" w:rsidRDefault="00AF167C" w:rsidP="005E478B">
            <w:pPr>
              <w:ind w:firstLine="540"/>
              <w:rPr>
                <w:sz w:val="24"/>
              </w:rPr>
            </w:pPr>
            <w:hyperlink r:id="rId40" w:history="1"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ookland.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FD4" w:rsidRPr="00FD7D1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286FD4" w:rsidRPr="00B92E1A">
              <w:rPr>
                <w:sz w:val="24"/>
              </w:rPr>
              <w:t xml:space="preserve"> </w:t>
            </w:r>
          </w:p>
          <w:p w:rsidR="00286FD4" w:rsidRPr="00FD7D1F" w:rsidRDefault="00286FD4" w:rsidP="005E478B">
            <w:pPr>
              <w:pStyle w:val="Listaszerbekezds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6FD4" w:rsidRPr="008F1408" w:rsidRDefault="00286FD4" w:rsidP="005E478B"/>
        </w:tc>
      </w:tr>
    </w:tbl>
    <w:p w:rsidR="00286FD4" w:rsidRPr="00392D23" w:rsidRDefault="00286FD4" w:rsidP="00286FD4">
      <w:pPr>
        <w:rPr>
          <w:lang w:val="uk-UA"/>
        </w:rPr>
      </w:pPr>
    </w:p>
    <w:p w:rsidR="00551345" w:rsidRDefault="00551345"/>
    <w:sectPr w:rsidR="00551345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C7E"/>
    <w:multiLevelType w:val="hybridMultilevel"/>
    <w:tmpl w:val="60921848"/>
    <w:lvl w:ilvl="0" w:tplc="047EC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1DC"/>
    <w:multiLevelType w:val="hybridMultilevel"/>
    <w:tmpl w:val="A4EC82C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2D7918"/>
    <w:multiLevelType w:val="hybridMultilevel"/>
    <w:tmpl w:val="D1E005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70AA"/>
    <w:multiLevelType w:val="hybridMultilevel"/>
    <w:tmpl w:val="D1E005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26"/>
    <w:rsid w:val="0006138B"/>
    <w:rsid w:val="000C4CE1"/>
    <w:rsid w:val="000D433D"/>
    <w:rsid w:val="000D5361"/>
    <w:rsid w:val="00265D5C"/>
    <w:rsid w:val="00286FD4"/>
    <w:rsid w:val="002971F0"/>
    <w:rsid w:val="002B055E"/>
    <w:rsid w:val="00404B13"/>
    <w:rsid w:val="004A6A04"/>
    <w:rsid w:val="00551345"/>
    <w:rsid w:val="00556F3A"/>
    <w:rsid w:val="00581098"/>
    <w:rsid w:val="005C6BFE"/>
    <w:rsid w:val="005E5843"/>
    <w:rsid w:val="00736026"/>
    <w:rsid w:val="007D7115"/>
    <w:rsid w:val="008A7825"/>
    <w:rsid w:val="00A34C7F"/>
    <w:rsid w:val="00A35B48"/>
    <w:rsid w:val="00AF167C"/>
    <w:rsid w:val="00B15BB6"/>
    <w:rsid w:val="00B46581"/>
    <w:rsid w:val="00C06CF8"/>
    <w:rsid w:val="00DB0934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F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86FD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86FD4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rsid w:val="000D433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433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Kiemels">
    <w:name w:val="Emphasis"/>
    <w:basedOn w:val="Bekezdsalapbettpusa"/>
    <w:uiPriority w:val="20"/>
    <w:qFormat/>
    <w:rsid w:val="00B46581"/>
    <w:rPr>
      <w:i/>
      <w:iCs/>
    </w:rPr>
  </w:style>
  <w:style w:type="paragraph" w:styleId="Nincstrkz">
    <w:name w:val="No Spacing"/>
    <w:uiPriority w:val="1"/>
    <w:qFormat/>
    <w:rsid w:val="00404B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Kiemels2">
    <w:name w:val="Strong"/>
    <w:basedOn w:val="Bekezdsalapbettpusa"/>
    <w:uiPriority w:val="22"/>
    <w:qFormat/>
    <w:rsid w:val="00404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F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86FD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86FD4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rsid w:val="000D433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433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Kiemels">
    <w:name w:val="Emphasis"/>
    <w:basedOn w:val="Bekezdsalapbettpusa"/>
    <w:uiPriority w:val="20"/>
    <w:qFormat/>
    <w:rsid w:val="00B46581"/>
    <w:rPr>
      <w:i/>
      <w:iCs/>
    </w:rPr>
  </w:style>
  <w:style w:type="paragraph" w:styleId="Nincstrkz">
    <w:name w:val="No Spacing"/>
    <w:uiPriority w:val="1"/>
    <w:qFormat/>
    <w:rsid w:val="00404B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Kiemels2">
    <w:name w:val="Strong"/>
    <w:basedOn w:val="Bekezdsalapbettpusa"/>
    <w:uiPriority w:val="22"/>
    <w:qFormat/>
    <w:rsid w:val="00404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-ye.com.ua/catalog/vydavnytstva/filter/vidavnitstvo_tov-is-piramida/" TargetMode="External"/><Relationship Id="rId18" Type="http://schemas.openxmlformats.org/officeDocument/2006/relationships/hyperlink" Target="https://uk.wikipedia.org/wiki/%D2%90%D1%83%D0%B4%D0%B7%D0%B8%D0%BA_(%D1%80%D0%BE%D0%BC%D0%B0%D0%BD)" TargetMode="External"/><Relationship Id="rId26" Type="http://schemas.openxmlformats.org/officeDocument/2006/relationships/hyperlink" Target="https://uk.wikipedia.org/w/index.php?title=%D0%9F%D1%80%D0%B8%D0%B3%D0%BE%D0%B4%D0%B8_%D0%BD%D0%B0_%D0%BE%D1%81%D1%82%D1%80%D0%BE%D0%B2%D1%96_%D0%9A%D0%BB%D0%B0%D0%B2%D0%B0%D1%80%D0%B5%D0%BD&amp;action=edit&amp;redlink=1" TargetMode="External"/><Relationship Id="rId39" Type="http://schemas.openxmlformats.org/officeDocument/2006/relationships/hyperlink" Target="http://kut.org.ua/books_a0186.php" TargetMode="External"/><Relationship Id="rId21" Type="http://schemas.openxmlformats.org/officeDocument/2006/relationships/hyperlink" Target="https://uk.wikipedia.org/wiki/%D0%9D%D0%BE%D1%80%D0%B0-%D0%B4%D1%80%D1%83%D0%BA" TargetMode="External"/><Relationship Id="rId34" Type="http://schemas.openxmlformats.org/officeDocument/2006/relationships/hyperlink" Target="https://uk.wikipedia.org/wiki/%D0%A1%D0%BF%D0%B8%D1%81%D0%BE%D0%BA_%D0%B2%D0%B8%D0%B4%D0%B0%D0%B2%D0%BD%D0%B8%D1%86%D1%82%D0%B2_%D0%A3%D0%BA%D1%80%D0%B0%D1%97%D0%BD%D0%B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k.wikipedia.org/wiki/%D0%A4%D0%BE%D0%BB%D1%96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4%D0%BE%D0%BB%D1%96%D0%BE" TargetMode="External"/><Relationship Id="rId20" Type="http://schemas.openxmlformats.org/officeDocument/2006/relationships/hyperlink" Target="https://uk.wikipedia.org/wiki/2005_%D1%83_%D0%BB%D1%96%D1%82%D0%B5%D1%80%D0%B0%D1%82%D1%83%D1%80%D1%96" TargetMode="External"/><Relationship Id="rId29" Type="http://schemas.openxmlformats.org/officeDocument/2006/relationships/hyperlink" Target="https://uk.wikipedia.org/wiki/%D0%9A%D0%BB%D1%83%D0%B1_%D1%81%D1%96%D0%BC%D0%B5%D0%B9%D0%BD%D0%BE%D0%B3%D0%BE_%D0%B4%D0%BE%D0%B7%D0%B2%D1%96%D0%BB%D0%BB%D1%8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onka.tetyana@kmf.org.ua" TargetMode="External"/><Relationship Id="rId11" Type="http://schemas.openxmlformats.org/officeDocument/2006/relationships/hyperlink" Target="https://www.bookclub.ua/catalog/books/?listmode=2&amp;f_dbookv57=9744" TargetMode="External"/><Relationship Id="rId24" Type="http://schemas.openxmlformats.org/officeDocument/2006/relationships/hyperlink" Target="https://uk.wikipedia.org/wiki/%D0%9D%D0%BE%D1%80%D0%B0-%D0%B4%D1%80%D1%83%D0%BA" TargetMode="External"/><Relationship Id="rId32" Type="http://schemas.openxmlformats.org/officeDocument/2006/relationships/hyperlink" Target="https://uk.wikipedia.org/wiki/2000_%D1%83_%D0%BB%D1%96%D1%82%D0%B5%D1%80%D0%B0%D1%82%D1%83%D1%80%D1%96" TargetMode="External"/><Relationship Id="rId37" Type="http://schemas.openxmlformats.org/officeDocument/2006/relationships/hyperlink" Target="http://ukrlit.blog.net.ua/" TargetMode="External"/><Relationship Id="rId40" Type="http://schemas.openxmlformats.org/officeDocument/2006/relationships/hyperlink" Target="http://www.bookland.net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2%D1%81%D0%B5,_%D1%89%D0%BE_%D1%8F_%D1%85%D0%BE%D1%82%D1%96%D0%BB%D0%B0_%D1%81%D1%8C%D0%BE%D0%B3%D0%BE%D0%B4%D0%BD%D1%96..." TargetMode="External"/><Relationship Id="rId23" Type="http://schemas.openxmlformats.org/officeDocument/2006/relationships/hyperlink" Target="https://uk.wikipedia.org/w/index.php?title=%D0%AF_%D0%B7%D0%BD%D0%B0%D1%8E,_%D1%89%D0%BE_%D1%82%D0%B8_%D0%B7%D0%BD%D0%B0%D1%94%D1%88,_%D1%89%D0%BE_%D1%8F_%D0%B7%D0%BD%D0%B0%D1%8E_(%D1%80%D0%BE%D0%BC%D0%B0%D0%BD)&amp;action=edit&amp;redlink=1" TargetMode="External"/><Relationship Id="rId28" Type="http://schemas.openxmlformats.org/officeDocument/2006/relationships/hyperlink" Target="https://uk.wikipedia.org/w/index.php?title=%D0%9F%D0%BE%D0%B4%D0%B2%D1%96%D0%B9%D0%BD%D0%B0_%D0%B3%D1%80%D0%B0_%D0%B2_%D1%87%D0%BE%D1%82%D0%B8%D1%80%D0%B8_%D1%80%D1%83%D0%BA%D0%B8&amp;action=edit&amp;redlink=1" TargetMode="External"/><Relationship Id="rId36" Type="http://schemas.openxmlformats.org/officeDocument/2006/relationships/hyperlink" Target="https://uk.wikipedia.org/wiki/%D0%92%D0%B8%D0%B4%D0%B0%D0%B2%D0%BD%D0%B8%D1%86%D1%82%D0%B2%D0%BE_%D0%A1%D1%82%D0%B0%D1%80%D0%BE%D0%B3%D0%BE_%D0%9B%D0%B5%D0%B2%D0%B0" TargetMode="External"/><Relationship Id="rId10" Type="http://schemas.openxmlformats.org/officeDocument/2006/relationships/hyperlink" Target="https://www.bookclub.ua/catalog/books/?listmode=2&amp;f_dbookv57=9744" TargetMode="External"/><Relationship Id="rId19" Type="http://schemas.openxmlformats.org/officeDocument/2006/relationships/hyperlink" Target="https://uk.wikipedia.org/wiki/%D0%A4%D0%BE%D0%BB%D1%96%D0%BE" TargetMode="External"/><Relationship Id="rId31" Type="http://schemas.openxmlformats.org/officeDocument/2006/relationships/hyperlink" Target="https://uk.wikipedia.org/w/index.php?title=%D0%9C%D0%B0%D1%85%D0%B0%D0%BE%D0%BD-%D0%A3%D0%BA%D1%80%D0%B0%D1%97%D0%BD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0%D0%BB%D1%8C%D0%B2%D0%B0%D1%80%D1%96%D1%8F_(%D0%B2%D0%B8%D0%B4%D0%B0%D0%B2%D0%BD%D0%B8%D1%86%D1%82%D0%B2%D0%BE)" TargetMode="External"/><Relationship Id="rId14" Type="http://schemas.openxmlformats.org/officeDocument/2006/relationships/hyperlink" Target="https://www.bookclub.ua/catalog/books/?listmode=2&amp;f_dbookv57=9744" TargetMode="External"/><Relationship Id="rId22" Type="http://schemas.openxmlformats.org/officeDocument/2006/relationships/hyperlink" Target="https://uk.wikipedia.org/wiki/2011" TargetMode="External"/><Relationship Id="rId27" Type="http://schemas.openxmlformats.org/officeDocument/2006/relationships/hyperlink" Target="https://uk.wikipedia.org/wiki/%D0%93%D1%80%D0%B0%D0%BD%D1%96-%D0%A2" TargetMode="External"/><Relationship Id="rId30" Type="http://schemas.openxmlformats.org/officeDocument/2006/relationships/hyperlink" Target="https://uk.wikipedia.org/wiki/%D0%9F%D0%B0%D1%81%D1%82%D0%BA%D0%B0_%D0%B4%D0%BB%D1%8F_%D0%B6%D0%B0%D1%80-%D0%BF%D1%82%D0%B8%D1%86%D1%96" TargetMode="External"/><Relationship Id="rId35" Type="http://schemas.openxmlformats.org/officeDocument/2006/relationships/hyperlink" Target="https://uk.wikipedia.org/wiki/2007" TargetMode="External"/><Relationship Id="rId8" Type="http://schemas.openxmlformats.org/officeDocument/2006/relationships/hyperlink" Target="https://uk.wikipedia.org/wiki/%D0%A4%D0%BE%D0%BB%D1%96%D0%B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ook-ye.com.ua/authors/mariya-matios/" TargetMode="External"/><Relationship Id="rId17" Type="http://schemas.openxmlformats.org/officeDocument/2006/relationships/hyperlink" Target="https://uk.wikipedia.org/wiki/2008_%D1%83_%D0%BB%D1%96%D1%82%D0%B5%D1%80%D0%B0%D1%82%D1%83%D1%80%D1%96" TargetMode="External"/><Relationship Id="rId25" Type="http://schemas.openxmlformats.org/officeDocument/2006/relationships/hyperlink" Target="https://uk.wikipedia.org/wiki/2011_%D1%83_%D0%BB%D1%96%D1%82%D0%B5%D1%80%D0%B0%D1%82%D1%83%D1%80%D1%96" TargetMode="External"/><Relationship Id="rId33" Type="http://schemas.openxmlformats.org/officeDocument/2006/relationships/hyperlink" Target="https://uk.wikipedia.org/wiki/%D0%A5%D0%B0%D1%80%D0%BA%D1%96%D0%B2" TargetMode="External"/><Relationship Id="rId38" Type="http://schemas.openxmlformats.org/officeDocument/2006/relationships/hyperlink" Target="http://vsiknygy.net.u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3140</Words>
  <Characters>21671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Gazdag Vilmos</cp:lastModifiedBy>
  <cp:revision>6</cp:revision>
  <dcterms:created xsi:type="dcterms:W3CDTF">2021-08-23T09:25:00Z</dcterms:created>
  <dcterms:modified xsi:type="dcterms:W3CDTF">2021-08-31T18:35:00Z</dcterms:modified>
</cp:coreProperties>
</file>